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DA8" w:rsidRPr="00333A55" w:rsidRDefault="00E82DA8" w:rsidP="00333A55">
      <w:pPr>
        <w:spacing w:line="480" w:lineRule="auto"/>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1B0090" w:rsidP="00333A55">
      <w:pPr>
        <w:spacing w:after="0" w:line="480" w:lineRule="auto"/>
        <w:ind w:firstLine="720"/>
        <w:contextualSpacing/>
        <w:mirrorIndents/>
        <w:jc w:val="center"/>
        <w:rPr>
          <w:rFonts w:ascii="Times New Roman" w:hAnsi="Times New Roman" w:cs="Times New Roman"/>
          <w:b/>
          <w:sz w:val="24"/>
          <w:szCs w:val="24"/>
        </w:rPr>
      </w:pPr>
      <w:r w:rsidRPr="00333A55">
        <w:rPr>
          <w:rFonts w:ascii="Times New Roman" w:hAnsi="Times New Roman" w:cs="Times New Roman"/>
          <w:b/>
          <w:sz w:val="24"/>
          <w:szCs w:val="24"/>
        </w:rPr>
        <w:t>Report On Computer System Resources Needed For Coca Cola Company In Food Industry</w:t>
      </w: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1B0090" w:rsidP="00333A55">
      <w:pPr>
        <w:spacing w:after="0" w:line="480" w:lineRule="auto"/>
        <w:ind w:firstLine="720"/>
        <w:contextualSpacing/>
        <w:mirrorIndents/>
        <w:jc w:val="center"/>
        <w:rPr>
          <w:rFonts w:ascii="Times New Roman" w:hAnsi="Times New Roman" w:cs="Times New Roman"/>
          <w:sz w:val="24"/>
          <w:szCs w:val="24"/>
        </w:rPr>
      </w:pPr>
      <w:r w:rsidRPr="00333A55">
        <w:rPr>
          <w:rFonts w:ascii="Times New Roman" w:hAnsi="Times New Roman" w:cs="Times New Roman"/>
          <w:sz w:val="24"/>
          <w:szCs w:val="24"/>
        </w:rPr>
        <w:t>Institutional Affiliation</w:t>
      </w:r>
    </w:p>
    <w:p w:rsidR="00E82DA8" w:rsidRPr="00333A55" w:rsidRDefault="001B0090" w:rsidP="00333A55">
      <w:pPr>
        <w:spacing w:after="0" w:line="480" w:lineRule="auto"/>
        <w:ind w:firstLine="720"/>
        <w:contextualSpacing/>
        <w:mirrorIndents/>
        <w:jc w:val="center"/>
        <w:rPr>
          <w:rFonts w:ascii="Times New Roman" w:hAnsi="Times New Roman" w:cs="Times New Roman"/>
          <w:sz w:val="24"/>
          <w:szCs w:val="24"/>
        </w:rPr>
      </w:pPr>
      <w:r w:rsidRPr="00333A55">
        <w:rPr>
          <w:rFonts w:ascii="Times New Roman" w:hAnsi="Times New Roman" w:cs="Times New Roman"/>
          <w:sz w:val="24"/>
          <w:szCs w:val="24"/>
        </w:rPr>
        <w:t>Student Name</w:t>
      </w:r>
    </w:p>
    <w:p w:rsidR="00E82DA8" w:rsidRPr="00333A55" w:rsidRDefault="001B0090" w:rsidP="00333A55">
      <w:pPr>
        <w:spacing w:after="0" w:line="480" w:lineRule="auto"/>
        <w:ind w:firstLine="720"/>
        <w:contextualSpacing/>
        <w:mirrorIndents/>
        <w:jc w:val="center"/>
        <w:rPr>
          <w:rFonts w:ascii="Times New Roman" w:hAnsi="Times New Roman" w:cs="Times New Roman"/>
          <w:sz w:val="24"/>
          <w:szCs w:val="24"/>
        </w:rPr>
      </w:pPr>
      <w:r w:rsidRPr="00333A55">
        <w:rPr>
          <w:rFonts w:ascii="Times New Roman" w:hAnsi="Times New Roman" w:cs="Times New Roman"/>
          <w:sz w:val="24"/>
          <w:szCs w:val="24"/>
        </w:rPr>
        <w:t>Professors Name</w:t>
      </w:r>
    </w:p>
    <w:p w:rsidR="00E82DA8" w:rsidRPr="00333A55" w:rsidRDefault="001B0090" w:rsidP="00333A55">
      <w:pPr>
        <w:spacing w:after="0" w:line="480" w:lineRule="auto"/>
        <w:ind w:firstLine="720"/>
        <w:contextualSpacing/>
        <w:mirrorIndents/>
        <w:jc w:val="center"/>
        <w:rPr>
          <w:rFonts w:ascii="Times New Roman" w:hAnsi="Times New Roman" w:cs="Times New Roman"/>
          <w:sz w:val="24"/>
          <w:szCs w:val="24"/>
        </w:rPr>
      </w:pPr>
      <w:r w:rsidRPr="00333A55">
        <w:rPr>
          <w:rFonts w:ascii="Times New Roman" w:hAnsi="Times New Roman" w:cs="Times New Roman"/>
          <w:sz w:val="24"/>
          <w:szCs w:val="24"/>
        </w:rPr>
        <w:t>Course</w:t>
      </w:r>
    </w:p>
    <w:p w:rsidR="00E82DA8" w:rsidRPr="00333A55" w:rsidRDefault="001B0090" w:rsidP="00333A55">
      <w:pPr>
        <w:spacing w:after="0" w:line="480" w:lineRule="auto"/>
        <w:ind w:firstLine="720"/>
        <w:contextualSpacing/>
        <w:mirrorIndents/>
        <w:jc w:val="center"/>
        <w:rPr>
          <w:rFonts w:ascii="Times New Roman" w:hAnsi="Times New Roman" w:cs="Times New Roman"/>
          <w:sz w:val="24"/>
          <w:szCs w:val="24"/>
        </w:rPr>
      </w:pPr>
      <w:r w:rsidRPr="00333A55">
        <w:rPr>
          <w:rFonts w:ascii="Times New Roman" w:hAnsi="Times New Roman" w:cs="Times New Roman"/>
          <w:sz w:val="24"/>
          <w:szCs w:val="24"/>
        </w:rPr>
        <w:t>Date</w:t>
      </w: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contextualSpacing/>
        <w:mirrorIndents/>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C00EF1" w:rsidRPr="00333A55" w:rsidRDefault="001B0090" w:rsidP="00333A55">
      <w:pPr>
        <w:spacing w:line="480" w:lineRule="auto"/>
        <w:jc w:val="center"/>
        <w:rPr>
          <w:rFonts w:ascii="Times New Roman" w:hAnsi="Times New Roman" w:cs="Times New Roman"/>
          <w:b/>
          <w:sz w:val="24"/>
          <w:szCs w:val="24"/>
        </w:rPr>
      </w:pPr>
      <w:r w:rsidRPr="00333A55">
        <w:rPr>
          <w:rFonts w:ascii="Times New Roman" w:hAnsi="Times New Roman" w:cs="Times New Roman"/>
          <w:b/>
          <w:sz w:val="24"/>
          <w:szCs w:val="24"/>
        </w:rPr>
        <w:lastRenderedPageBreak/>
        <w:t>Report On Computer System Resources Needed For Coca Cola Company In Food Industry</w:t>
      </w:r>
    </w:p>
    <w:p w:rsidR="00C00EF1"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 xml:space="preserve">The deployment of the computer has been </w:t>
      </w:r>
      <w:r w:rsidR="00EA0803" w:rsidRPr="00333A55">
        <w:rPr>
          <w:rFonts w:ascii="Times New Roman" w:hAnsi="Times New Roman" w:cs="Times New Roman"/>
          <w:sz w:val="24"/>
          <w:szCs w:val="24"/>
        </w:rPr>
        <w:t>unhurried</w:t>
      </w:r>
      <w:r w:rsidRPr="00333A55">
        <w:rPr>
          <w:rFonts w:ascii="Times New Roman" w:hAnsi="Times New Roman" w:cs="Times New Roman"/>
          <w:sz w:val="24"/>
          <w:szCs w:val="24"/>
        </w:rPr>
        <w:t xml:space="preserve"> to </w:t>
      </w:r>
      <w:r w:rsidR="00EA0803" w:rsidRPr="00333A55">
        <w:rPr>
          <w:rFonts w:ascii="Times New Roman" w:hAnsi="Times New Roman" w:cs="Times New Roman"/>
          <w:sz w:val="24"/>
          <w:szCs w:val="24"/>
        </w:rPr>
        <w:t>creep into</w:t>
      </w:r>
      <w:r w:rsidRPr="00333A55">
        <w:rPr>
          <w:rFonts w:ascii="Times New Roman" w:hAnsi="Times New Roman" w:cs="Times New Roman"/>
          <w:sz w:val="24"/>
          <w:szCs w:val="24"/>
        </w:rPr>
        <w:t xml:space="preserve"> the foodservice </w:t>
      </w:r>
      <w:r w:rsidR="00E82DA8" w:rsidRPr="00333A55">
        <w:rPr>
          <w:rFonts w:ascii="Times New Roman" w:hAnsi="Times New Roman" w:cs="Times New Roman"/>
          <w:sz w:val="24"/>
          <w:szCs w:val="24"/>
        </w:rPr>
        <w:t>industry. Nonetheless;</w:t>
      </w:r>
      <w:r w:rsidRPr="00333A55">
        <w:rPr>
          <w:rFonts w:ascii="Times New Roman" w:hAnsi="Times New Roman" w:cs="Times New Roman"/>
          <w:sz w:val="24"/>
          <w:szCs w:val="24"/>
        </w:rPr>
        <w:t xml:space="preserve"> the</w:t>
      </w:r>
      <w:r w:rsidR="00EA0803" w:rsidRPr="00333A55">
        <w:rPr>
          <w:rFonts w:ascii="Times New Roman" w:hAnsi="Times New Roman" w:cs="Times New Roman"/>
          <w:sz w:val="24"/>
          <w:szCs w:val="24"/>
        </w:rPr>
        <w:t xml:space="preserve"> usage</w:t>
      </w:r>
      <w:r w:rsidRPr="00333A55">
        <w:rPr>
          <w:rFonts w:ascii="Times New Roman" w:hAnsi="Times New Roman" w:cs="Times New Roman"/>
          <w:sz w:val="24"/>
          <w:szCs w:val="24"/>
        </w:rPr>
        <w:t xml:space="preserve"> of computers in the food industry is </w:t>
      </w:r>
      <w:r w:rsidR="00EA0803" w:rsidRPr="00333A55">
        <w:rPr>
          <w:rFonts w:ascii="Times New Roman" w:hAnsi="Times New Roman" w:cs="Times New Roman"/>
          <w:sz w:val="24"/>
          <w:szCs w:val="24"/>
        </w:rPr>
        <w:t>taking up</w:t>
      </w:r>
      <w:r w:rsidRPr="00333A55">
        <w:rPr>
          <w:rFonts w:ascii="Times New Roman" w:hAnsi="Times New Roman" w:cs="Times New Roman"/>
          <w:sz w:val="24"/>
          <w:szCs w:val="24"/>
        </w:rPr>
        <w:t xml:space="preserve"> </w:t>
      </w:r>
      <w:r w:rsidR="00E82DA8" w:rsidRPr="00333A55">
        <w:rPr>
          <w:rFonts w:ascii="Times New Roman" w:hAnsi="Times New Roman" w:cs="Times New Roman"/>
          <w:sz w:val="24"/>
          <w:szCs w:val="24"/>
        </w:rPr>
        <w:t>the duration</w:t>
      </w:r>
      <w:r w:rsidRPr="00333A55">
        <w:rPr>
          <w:rFonts w:ascii="Times New Roman" w:hAnsi="Times New Roman" w:cs="Times New Roman"/>
          <w:sz w:val="24"/>
          <w:szCs w:val="24"/>
        </w:rPr>
        <w:t xml:space="preserve"> of dynamic growth. </w:t>
      </w:r>
      <w:r w:rsidR="00EA0803" w:rsidRPr="00333A55">
        <w:rPr>
          <w:rFonts w:ascii="Times New Roman" w:hAnsi="Times New Roman" w:cs="Times New Roman"/>
          <w:sz w:val="24"/>
          <w:szCs w:val="24"/>
        </w:rPr>
        <w:t>Some of the</w:t>
      </w:r>
      <w:r w:rsidRPr="00333A55">
        <w:rPr>
          <w:rFonts w:ascii="Times New Roman" w:hAnsi="Times New Roman" w:cs="Times New Roman"/>
          <w:sz w:val="24"/>
          <w:szCs w:val="24"/>
        </w:rPr>
        <w:t xml:space="preserve"> factors</w:t>
      </w:r>
      <w:r w:rsidR="00EA0803" w:rsidRPr="00333A55">
        <w:rPr>
          <w:rFonts w:ascii="Times New Roman" w:hAnsi="Times New Roman" w:cs="Times New Roman"/>
          <w:sz w:val="24"/>
          <w:szCs w:val="24"/>
        </w:rPr>
        <w:t xml:space="preserve"> contributing to this rapid </w:t>
      </w:r>
      <w:r w:rsidRPr="00333A55">
        <w:rPr>
          <w:rFonts w:ascii="Times New Roman" w:hAnsi="Times New Roman" w:cs="Times New Roman"/>
          <w:sz w:val="24"/>
          <w:szCs w:val="24"/>
        </w:rPr>
        <w:t>growth include ra</w:t>
      </w:r>
      <w:r w:rsidRPr="00333A55">
        <w:rPr>
          <w:rFonts w:ascii="Times New Roman" w:hAnsi="Times New Roman" w:cs="Times New Roman"/>
          <w:sz w:val="24"/>
          <w:szCs w:val="24"/>
        </w:rPr>
        <w:t xml:space="preserve">pid </w:t>
      </w:r>
      <w:r w:rsidR="00EA0803" w:rsidRPr="00333A55">
        <w:rPr>
          <w:rFonts w:ascii="Times New Roman" w:hAnsi="Times New Roman" w:cs="Times New Roman"/>
          <w:sz w:val="24"/>
          <w:szCs w:val="24"/>
        </w:rPr>
        <w:t>development</w:t>
      </w:r>
      <w:r w:rsidRPr="00333A55">
        <w:rPr>
          <w:rFonts w:ascii="Times New Roman" w:hAnsi="Times New Roman" w:cs="Times New Roman"/>
          <w:sz w:val="24"/>
          <w:szCs w:val="24"/>
        </w:rPr>
        <w:t xml:space="preserve"> and </w:t>
      </w:r>
      <w:r w:rsidR="00EA0803" w:rsidRPr="00333A55">
        <w:rPr>
          <w:rFonts w:ascii="Times New Roman" w:hAnsi="Times New Roman" w:cs="Times New Roman"/>
          <w:sz w:val="24"/>
          <w:szCs w:val="24"/>
        </w:rPr>
        <w:t>sophisticated technologies</w:t>
      </w:r>
      <w:r w:rsidRPr="00333A55">
        <w:rPr>
          <w:rFonts w:ascii="Times New Roman" w:hAnsi="Times New Roman" w:cs="Times New Roman"/>
          <w:sz w:val="24"/>
          <w:szCs w:val="24"/>
        </w:rPr>
        <w:t xml:space="preserve">; competitive push requiring </w:t>
      </w:r>
      <w:r w:rsidR="00EA0803" w:rsidRPr="00333A55">
        <w:rPr>
          <w:rFonts w:ascii="Times New Roman" w:hAnsi="Times New Roman" w:cs="Times New Roman"/>
          <w:sz w:val="24"/>
          <w:szCs w:val="24"/>
        </w:rPr>
        <w:t xml:space="preserve">more coherent </w:t>
      </w:r>
      <w:r w:rsidRPr="00333A55">
        <w:rPr>
          <w:rFonts w:ascii="Times New Roman" w:hAnsi="Times New Roman" w:cs="Times New Roman"/>
          <w:sz w:val="24"/>
          <w:szCs w:val="24"/>
        </w:rPr>
        <w:t>procedures, the increased availability and decreased cost of computers, and the increasing expense of food production</w:t>
      </w:r>
      <w:r w:rsidR="0086620D" w:rsidRPr="00333A55">
        <w:rPr>
          <w:rFonts w:ascii="Times New Roman" w:hAnsi="Times New Roman" w:cs="Times New Roman"/>
          <w:sz w:val="24"/>
          <w:szCs w:val="24"/>
        </w:rPr>
        <w:t xml:space="preserve"> (</w:t>
      </w:r>
      <w:r w:rsidR="0086620D" w:rsidRPr="00333A55">
        <w:rPr>
          <w:rFonts w:ascii="Times New Roman" w:hAnsi="Times New Roman" w:cs="Times New Roman"/>
          <w:color w:val="222222"/>
          <w:sz w:val="24"/>
          <w:szCs w:val="24"/>
          <w:shd w:val="clear" w:color="auto" w:fill="FFFFFF"/>
        </w:rPr>
        <w:t>Hermanto, 2018</w:t>
      </w:r>
      <w:r w:rsidR="0086620D" w:rsidRPr="00333A55">
        <w:rPr>
          <w:rFonts w:ascii="Times New Roman" w:hAnsi="Times New Roman" w:cs="Times New Roman"/>
          <w:sz w:val="24"/>
          <w:szCs w:val="24"/>
        </w:rPr>
        <w:t>)</w:t>
      </w:r>
      <w:r w:rsidR="00EA0803" w:rsidRPr="00333A55">
        <w:rPr>
          <w:rFonts w:ascii="Times New Roman" w:hAnsi="Times New Roman" w:cs="Times New Roman"/>
          <w:sz w:val="24"/>
          <w:szCs w:val="24"/>
        </w:rPr>
        <w:t>.</w:t>
      </w:r>
      <w:r w:rsidRPr="00333A55">
        <w:rPr>
          <w:rFonts w:ascii="Times New Roman" w:hAnsi="Times New Roman" w:cs="Times New Roman"/>
          <w:sz w:val="24"/>
          <w:szCs w:val="24"/>
        </w:rPr>
        <w:t xml:space="preserve"> No one can overlook the importance of computers in every organization.</w:t>
      </w:r>
    </w:p>
    <w:p w:rsidR="005B6038" w:rsidRPr="00333A55" w:rsidRDefault="001B0090" w:rsidP="00333A55">
      <w:pPr>
        <w:spacing w:after="0" w:line="480" w:lineRule="auto"/>
        <w:ind w:firstLine="720"/>
        <w:contextualSpacing/>
        <w:mirrorIndents/>
        <w:jc w:val="center"/>
        <w:rPr>
          <w:rFonts w:ascii="Times New Roman" w:hAnsi="Times New Roman" w:cs="Times New Roman"/>
          <w:b/>
          <w:sz w:val="24"/>
          <w:szCs w:val="24"/>
        </w:rPr>
      </w:pPr>
      <w:r w:rsidRPr="00333A55">
        <w:rPr>
          <w:rFonts w:ascii="Times New Roman" w:hAnsi="Times New Roman" w:cs="Times New Roman"/>
          <w:b/>
          <w:sz w:val="24"/>
          <w:szCs w:val="24"/>
        </w:rPr>
        <w:t>Computer System Resources</w:t>
      </w:r>
    </w:p>
    <w:p w:rsidR="00DC10E5"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The computer resources are divided into two types there is there are the software resource and hardware resources.</w:t>
      </w:r>
      <w:r w:rsidR="00E82DA8" w:rsidRPr="00333A55">
        <w:rPr>
          <w:rFonts w:ascii="Times New Roman" w:hAnsi="Times New Roman" w:cs="Times New Roman"/>
          <w:sz w:val="24"/>
          <w:szCs w:val="24"/>
        </w:rPr>
        <w:t xml:space="preserve"> </w:t>
      </w:r>
      <w:r w:rsidRPr="00333A55">
        <w:rPr>
          <w:rFonts w:ascii="Times New Roman" w:hAnsi="Times New Roman" w:cs="Times New Roman"/>
          <w:color w:val="000000"/>
          <w:sz w:val="24"/>
          <w:szCs w:val="24"/>
        </w:rPr>
        <w:t>The hardware resources of a computer system</w:t>
      </w:r>
      <w:r w:rsidRPr="00333A55">
        <w:rPr>
          <w:rFonts w:ascii="Times New Roman" w:hAnsi="Times New Roman" w:cs="Times New Roman"/>
          <w:color w:val="000000"/>
          <w:sz w:val="24"/>
          <w:szCs w:val="24"/>
        </w:rPr>
        <w:t xml:space="preserve"> consist of input resources through this data which can either be fact or raw figures are entered; the output resources by which the processed data are which is referred to as output; and the central processing unit (CPU), which facilitates the processing </w:t>
      </w:r>
      <w:r w:rsidRPr="00333A55">
        <w:rPr>
          <w:rFonts w:ascii="Times New Roman" w:hAnsi="Times New Roman" w:cs="Times New Roman"/>
          <w:color w:val="000000"/>
          <w:sz w:val="24"/>
          <w:szCs w:val="24"/>
        </w:rPr>
        <w:t>of data, the CPU consists of three primary components: a memory; an arithmetic and logic unit (ALU)</w:t>
      </w:r>
      <w:r w:rsidR="00333A55">
        <w:rPr>
          <w:rFonts w:ascii="Times New Roman" w:hAnsi="Times New Roman" w:cs="Times New Roman"/>
          <w:color w:val="000000"/>
          <w:sz w:val="24"/>
          <w:szCs w:val="24"/>
        </w:rPr>
        <w:t xml:space="preserve"> (</w:t>
      </w:r>
      <w:r w:rsidR="00333A55" w:rsidRPr="00333A55">
        <w:rPr>
          <w:rFonts w:ascii="Times New Roman" w:hAnsi="Times New Roman" w:cs="Times New Roman"/>
          <w:color w:val="222222"/>
          <w:sz w:val="24"/>
          <w:szCs w:val="24"/>
          <w:shd w:val="clear" w:color="auto" w:fill="FFFFFF"/>
        </w:rPr>
        <w:t>Noghabi et al., 2020</w:t>
      </w:r>
      <w:r w:rsidR="00333A55">
        <w:rPr>
          <w:rFonts w:ascii="Times New Roman" w:hAnsi="Times New Roman" w:cs="Times New Roman"/>
          <w:color w:val="000000"/>
          <w:sz w:val="24"/>
          <w:szCs w:val="24"/>
        </w:rPr>
        <w:t>)</w:t>
      </w:r>
      <w:r w:rsidRPr="00333A55">
        <w:rPr>
          <w:rFonts w:ascii="Times New Roman" w:hAnsi="Times New Roman" w:cs="Times New Roman"/>
          <w:color w:val="000000"/>
          <w:sz w:val="24"/>
          <w:szCs w:val="24"/>
        </w:rPr>
        <w:t>.</w:t>
      </w:r>
      <w:r w:rsidR="00E82DA8" w:rsidRPr="00333A55">
        <w:rPr>
          <w:rFonts w:ascii="Times New Roman" w:hAnsi="Times New Roman" w:cs="Times New Roman"/>
          <w:color w:val="000000"/>
          <w:sz w:val="24"/>
          <w:szCs w:val="24"/>
        </w:rPr>
        <w:t xml:space="preserve"> </w:t>
      </w:r>
      <w:r w:rsidRPr="00333A55">
        <w:rPr>
          <w:rFonts w:ascii="Times New Roman" w:hAnsi="Times New Roman" w:cs="Times New Roman"/>
          <w:color w:val="000000"/>
          <w:sz w:val="24"/>
          <w:szCs w:val="24"/>
        </w:rPr>
        <w:t>The software resources are a set of instructions used in executing data which includes applications.</w:t>
      </w:r>
    </w:p>
    <w:p w:rsidR="005B6038" w:rsidRPr="00333A55" w:rsidRDefault="001B0090" w:rsidP="00333A55">
      <w:pPr>
        <w:spacing w:after="0" w:line="480" w:lineRule="auto"/>
        <w:ind w:firstLine="720"/>
        <w:contextualSpacing/>
        <w:mirrorIndents/>
        <w:jc w:val="center"/>
        <w:rPr>
          <w:rFonts w:ascii="Times New Roman" w:hAnsi="Times New Roman" w:cs="Times New Roman"/>
          <w:b/>
          <w:sz w:val="24"/>
          <w:szCs w:val="24"/>
        </w:rPr>
      </w:pPr>
      <w:r w:rsidRPr="00333A55">
        <w:rPr>
          <w:rFonts w:ascii="Times New Roman" w:hAnsi="Times New Roman" w:cs="Times New Roman"/>
          <w:b/>
          <w:sz w:val="24"/>
          <w:szCs w:val="24"/>
        </w:rPr>
        <w:t>Main Memory</w:t>
      </w:r>
    </w:p>
    <w:p w:rsidR="007F04AB" w:rsidRPr="00333A55" w:rsidRDefault="001B0090" w:rsidP="00333A55">
      <w:pPr>
        <w:pStyle w:val="NormalWeb"/>
        <w:spacing w:before="0" w:beforeAutospacing="0" w:after="0" w:afterAutospacing="0" w:line="480" w:lineRule="auto"/>
        <w:ind w:firstLine="720"/>
        <w:contextualSpacing/>
        <w:mirrorIndents/>
        <w:jc w:val="both"/>
        <w:rPr>
          <w:color w:val="000000"/>
        </w:rPr>
      </w:pPr>
      <w:r w:rsidRPr="00333A55">
        <w:t xml:space="preserve">The main memory is commonly referred to as </w:t>
      </w:r>
      <w:r w:rsidR="006A15D5" w:rsidRPr="00333A55">
        <w:t>RAM (</w:t>
      </w:r>
      <w:r w:rsidRPr="00333A55">
        <w:t>Random Access Memory</w:t>
      </w:r>
      <w:r w:rsidR="006A15D5" w:rsidRPr="00333A55">
        <w:t>).</w:t>
      </w:r>
      <w:r w:rsidR="006A15D5" w:rsidRPr="00333A55">
        <w:rPr>
          <w:color w:val="000000"/>
        </w:rPr>
        <w:t xml:space="preserve"> </w:t>
      </w:r>
      <w:r w:rsidRPr="00333A55">
        <w:rPr>
          <w:color w:val="000000"/>
        </w:rPr>
        <w:t>there is the resource in which the instructions and data to be handled by the processor are stored is called the main memory.RAM is the internal memory of the CPU used to store</w:t>
      </w:r>
      <w:r w:rsidR="006A15D5" w:rsidRPr="00333A55">
        <w:rPr>
          <w:color w:val="000000"/>
        </w:rPr>
        <w:t>s</w:t>
      </w:r>
      <w:r w:rsidRPr="00333A55">
        <w:rPr>
          <w:color w:val="000000"/>
        </w:rPr>
        <w:t xml:space="preserve"> data an</w:t>
      </w:r>
      <w:r w:rsidRPr="00333A55">
        <w:rPr>
          <w:color w:val="000000"/>
        </w:rPr>
        <w:t>d any</w:t>
      </w:r>
      <w:r w:rsidR="006A15D5" w:rsidRPr="00333A55">
        <w:rPr>
          <w:color w:val="000000"/>
        </w:rPr>
        <w:t xml:space="preserve"> program information</w:t>
      </w:r>
      <w:r w:rsidRPr="00333A55">
        <w:rPr>
          <w:color w:val="000000"/>
        </w:rPr>
        <w:t>. It is a read/write memory that stores data until the machine is working. It is volatile</w:t>
      </w:r>
      <w:r w:rsidR="0086620D" w:rsidRPr="00333A55">
        <w:rPr>
          <w:color w:val="000000"/>
        </w:rPr>
        <w:t xml:space="preserve"> (</w:t>
      </w:r>
      <w:r w:rsidR="0086620D" w:rsidRPr="00333A55">
        <w:rPr>
          <w:color w:val="222222"/>
          <w:shd w:val="clear" w:color="auto" w:fill="FFFFFF"/>
        </w:rPr>
        <w:t>Noghabi et al., 2020</w:t>
      </w:r>
      <w:r w:rsidR="0086620D" w:rsidRPr="00333A55">
        <w:rPr>
          <w:color w:val="000000"/>
        </w:rPr>
        <w:t>)</w:t>
      </w:r>
      <w:r w:rsidRPr="00333A55">
        <w:rPr>
          <w:color w:val="000000"/>
        </w:rPr>
        <w:t>.</w:t>
      </w:r>
    </w:p>
    <w:p w:rsidR="00C67660" w:rsidRPr="00333A55" w:rsidRDefault="001B0090" w:rsidP="00333A55">
      <w:pPr>
        <w:spacing w:after="0" w:line="480" w:lineRule="auto"/>
        <w:ind w:firstLine="720"/>
        <w:contextualSpacing/>
        <w:mirrorIndents/>
        <w:jc w:val="both"/>
        <w:rPr>
          <w:rFonts w:ascii="Times New Roman" w:eastAsia="Times New Roman" w:hAnsi="Times New Roman" w:cs="Times New Roman"/>
          <w:color w:val="000000"/>
          <w:sz w:val="24"/>
          <w:szCs w:val="24"/>
        </w:rPr>
      </w:pPr>
      <w:r w:rsidRPr="00333A55">
        <w:rPr>
          <w:rFonts w:ascii="Times New Roman" w:eastAsia="Times New Roman" w:hAnsi="Times New Roman" w:cs="Times New Roman"/>
          <w:color w:val="000000"/>
          <w:sz w:val="24"/>
          <w:szCs w:val="24"/>
        </w:rPr>
        <w:lastRenderedPageBreak/>
        <w:t>Access time in RAM is independent of the address, that is, each storage location inside the memory is as easy to reac</w:t>
      </w:r>
      <w:r w:rsidRPr="00333A55">
        <w:rPr>
          <w:rFonts w:ascii="Times New Roman" w:eastAsia="Times New Roman" w:hAnsi="Times New Roman" w:cs="Times New Roman"/>
          <w:color w:val="000000"/>
          <w:sz w:val="24"/>
          <w:szCs w:val="24"/>
        </w:rPr>
        <w:t xml:space="preserve">h as other locations and takes the same amount of time. Data in the RAM can be accessed randomly but it is very expensive. The auxiliary storage which is used is commonly referred to as ROM is used to store large information and is less expensive compared </w:t>
      </w:r>
      <w:r w:rsidRPr="00333A55">
        <w:rPr>
          <w:rFonts w:ascii="Times New Roman" w:eastAsia="Times New Roman" w:hAnsi="Times New Roman" w:cs="Times New Roman"/>
          <w:color w:val="000000"/>
          <w:sz w:val="24"/>
          <w:szCs w:val="24"/>
        </w:rPr>
        <w:t>to RAM.ROM is nonvolatile</w:t>
      </w:r>
      <w:r w:rsidR="00333A55">
        <w:rPr>
          <w:rFonts w:ascii="Times New Roman" w:eastAsia="Times New Roman" w:hAnsi="Times New Roman" w:cs="Times New Roman"/>
          <w:color w:val="000000"/>
          <w:sz w:val="24"/>
          <w:szCs w:val="24"/>
        </w:rPr>
        <w:t xml:space="preserve"> (</w:t>
      </w:r>
      <w:r w:rsidR="00333A55" w:rsidRPr="00333A55">
        <w:rPr>
          <w:rFonts w:ascii="Times New Roman" w:hAnsi="Times New Roman" w:cs="Times New Roman"/>
          <w:color w:val="222222"/>
          <w:sz w:val="24"/>
          <w:szCs w:val="24"/>
          <w:shd w:val="clear" w:color="auto" w:fill="FFFFFF"/>
        </w:rPr>
        <w:t>Noghabi et al., 2020</w:t>
      </w:r>
      <w:r w:rsidR="00333A55">
        <w:rPr>
          <w:rFonts w:ascii="Times New Roman" w:eastAsia="Times New Roman" w:hAnsi="Times New Roman" w:cs="Times New Roman"/>
          <w:color w:val="000000"/>
          <w:sz w:val="24"/>
          <w:szCs w:val="24"/>
        </w:rPr>
        <w:t>)</w:t>
      </w:r>
      <w:r w:rsidRPr="00333A55">
        <w:rPr>
          <w:rFonts w:ascii="Times New Roman" w:eastAsia="Times New Roman" w:hAnsi="Times New Roman" w:cs="Times New Roman"/>
          <w:color w:val="000000"/>
          <w:sz w:val="24"/>
          <w:szCs w:val="24"/>
        </w:rPr>
        <w:t>.</w:t>
      </w:r>
    </w:p>
    <w:p w:rsidR="00EC18F0" w:rsidRPr="00333A55" w:rsidRDefault="001B0090" w:rsidP="00333A55">
      <w:pPr>
        <w:spacing w:after="0" w:line="480" w:lineRule="auto"/>
        <w:ind w:firstLine="720"/>
        <w:contextualSpacing/>
        <w:mirrorIndents/>
        <w:jc w:val="center"/>
        <w:rPr>
          <w:rFonts w:ascii="Times New Roman" w:eastAsia="Times New Roman" w:hAnsi="Times New Roman" w:cs="Times New Roman"/>
          <w:color w:val="000000"/>
          <w:sz w:val="24"/>
          <w:szCs w:val="24"/>
        </w:rPr>
      </w:pPr>
      <w:r w:rsidRPr="00333A55">
        <w:rPr>
          <w:rFonts w:ascii="Times New Roman" w:eastAsia="Times New Roman" w:hAnsi="Times New Roman" w:cs="Times New Roman"/>
          <w:b/>
          <w:bCs/>
          <w:color w:val="000000"/>
          <w:sz w:val="24"/>
          <w:szCs w:val="24"/>
        </w:rPr>
        <w:t xml:space="preserve">Peripheral </w:t>
      </w:r>
      <w:r w:rsidR="00E82DA8" w:rsidRPr="00333A55">
        <w:rPr>
          <w:rFonts w:ascii="Times New Roman" w:eastAsia="Times New Roman" w:hAnsi="Times New Roman" w:cs="Times New Roman"/>
          <w:b/>
          <w:bCs/>
          <w:color w:val="000000"/>
          <w:sz w:val="24"/>
          <w:szCs w:val="24"/>
        </w:rPr>
        <w:t>Devices</w:t>
      </w:r>
    </w:p>
    <w:p w:rsidR="00EC18F0" w:rsidRPr="00333A55" w:rsidRDefault="001B0090" w:rsidP="00333A55">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r w:rsidRPr="00333A55">
        <w:rPr>
          <w:color w:val="000000" w:themeColor="text1"/>
        </w:rPr>
        <w:t xml:space="preserve">A peripheral device is generally referred to as any additional device such as a computer mouse or keyboard. Other examples of peripherals are graphics cards, image scanners, tape drives, </w:t>
      </w:r>
      <w:r w:rsidRPr="00333A55">
        <w:rPr>
          <w:color w:val="000000" w:themeColor="text1"/>
        </w:rPr>
        <w:t>microphones, loudspeakers, and digital cameras. RAM connects the path between peripheral and primary components; it is technically storage peripheral but is needed both in peripheral and program applications.</w:t>
      </w:r>
    </w:p>
    <w:p w:rsidR="00EC18F0" w:rsidRPr="00333A55" w:rsidRDefault="001B0090" w:rsidP="00333A55">
      <w:pPr>
        <w:spacing w:after="0" w:line="480" w:lineRule="auto"/>
        <w:ind w:firstLine="720"/>
        <w:contextualSpacing/>
        <w:mirrorIndents/>
        <w:jc w:val="center"/>
        <w:rPr>
          <w:rFonts w:ascii="Times New Roman" w:eastAsia="Times New Roman" w:hAnsi="Times New Roman" w:cs="Times New Roman"/>
          <w:color w:val="000000"/>
          <w:sz w:val="24"/>
          <w:szCs w:val="24"/>
        </w:rPr>
      </w:pPr>
      <w:r w:rsidRPr="00333A55">
        <w:rPr>
          <w:rFonts w:ascii="Times New Roman" w:eastAsia="Times New Roman" w:hAnsi="Times New Roman" w:cs="Times New Roman"/>
          <w:b/>
          <w:bCs/>
          <w:color w:val="000000"/>
          <w:sz w:val="24"/>
          <w:szCs w:val="24"/>
        </w:rPr>
        <w:t xml:space="preserve">Work </w:t>
      </w:r>
      <w:r w:rsidR="00E82DA8" w:rsidRPr="00333A55">
        <w:rPr>
          <w:rFonts w:ascii="Times New Roman" w:eastAsia="Times New Roman" w:hAnsi="Times New Roman" w:cs="Times New Roman"/>
          <w:b/>
          <w:bCs/>
          <w:color w:val="000000"/>
          <w:sz w:val="24"/>
          <w:szCs w:val="24"/>
        </w:rPr>
        <w:t>Stations</w:t>
      </w:r>
    </w:p>
    <w:p w:rsidR="006D409D" w:rsidRPr="00333A55" w:rsidRDefault="001B0090" w:rsidP="00333A55">
      <w:pPr>
        <w:spacing w:after="0" w:line="480" w:lineRule="auto"/>
        <w:ind w:firstLine="720"/>
        <w:contextualSpacing/>
        <w:mirrorIndents/>
        <w:rPr>
          <w:rFonts w:ascii="Times New Roman" w:eastAsia="Times New Roman" w:hAnsi="Times New Roman" w:cs="Times New Roman"/>
          <w:color w:val="000000"/>
          <w:sz w:val="24"/>
          <w:szCs w:val="24"/>
        </w:rPr>
      </w:pPr>
      <w:r w:rsidRPr="00333A55">
        <w:rPr>
          <w:rFonts w:ascii="Times New Roman" w:eastAsia="Times New Roman" w:hAnsi="Times New Roman" w:cs="Times New Roman"/>
          <w:color w:val="000000"/>
          <w:sz w:val="24"/>
          <w:szCs w:val="24"/>
        </w:rPr>
        <w:t>The workstations</w:t>
      </w:r>
      <w:r w:rsidR="00C722B9" w:rsidRPr="00333A55">
        <w:rPr>
          <w:rFonts w:ascii="Times New Roman" w:eastAsia="Times New Roman" w:hAnsi="Times New Roman" w:cs="Times New Roman"/>
          <w:color w:val="000000"/>
          <w:sz w:val="24"/>
          <w:szCs w:val="24"/>
        </w:rPr>
        <w:t xml:space="preserve"> sprouts because</w:t>
      </w:r>
      <w:r w:rsidRPr="00333A55">
        <w:rPr>
          <w:rFonts w:ascii="Times New Roman" w:eastAsia="Times New Roman" w:hAnsi="Times New Roman" w:cs="Times New Roman"/>
          <w:color w:val="000000"/>
          <w:sz w:val="24"/>
          <w:szCs w:val="24"/>
        </w:rPr>
        <w:t xml:space="preserve"> </w:t>
      </w:r>
      <w:r w:rsidRPr="00333A55">
        <w:rPr>
          <w:rFonts w:ascii="Times New Roman" w:eastAsia="Times New Roman" w:hAnsi="Times New Roman" w:cs="Times New Roman"/>
          <w:color w:val="000000"/>
          <w:sz w:val="24"/>
          <w:szCs w:val="24"/>
        </w:rPr>
        <w:t>dedicated systems</w:t>
      </w:r>
      <w:r w:rsidR="00C722B9" w:rsidRPr="00333A55">
        <w:rPr>
          <w:rFonts w:ascii="Times New Roman" w:eastAsia="Times New Roman" w:hAnsi="Times New Roman" w:cs="Times New Roman"/>
          <w:color w:val="000000"/>
          <w:sz w:val="24"/>
          <w:szCs w:val="24"/>
        </w:rPr>
        <w:t xml:space="preserve"> settings can</w:t>
      </w:r>
      <w:r w:rsidRPr="00333A55">
        <w:rPr>
          <w:rFonts w:ascii="Times New Roman" w:eastAsia="Times New Roman" w:hAnsi="Times New Roman" w:cs="Times New Roman"/>
          <w:color w:val="000000"/>
          <w:sz w:val="24"/>
          <w:szCs w:val="24"/>
        </w:rPr>
        <w:t xml:space="preserve"> be configured to offer highly</w:t>
      </w:r>
      <w:r w:rsidR="00356FAA" w:rsidRPr="00333A55">
        <w:rPr>
          <w:rFonts w:ascii="Times New Roman" w:eastAsia="Times New Roman" w:hAnsi="Times New Roman" w:cs="Times New Roman"/>
          <w:color w:val="000000"/>
          <w:sz w:val="24"/>
          <w:szCs w:val="24"/>
        </w:rPr>
        <w:t xml:space="preserve"> in client-server connection.</w:t>
      </w:r>
      <w:r w:rsidRPr="00333A55">
        <w:rPr>
          <w:rFonts w:ascii="Times New Roman" w:eastAsia="Times New Roman" w:hAnsi="Times New Roman" w:cs="Times New Roman"/>
          <w:color w:val="000000"/>
          <w:sz w:val="24"/>
          <w:szCs w:val="24"/>
        </w:rPr>
        <w:t xml:space="preserve"> Work stations are essential since the food industry has many functionalities different communication on different departments and branches globally.</w:t>
      </w:r>
    </w:p>
    <w:p w:rsidR="00EC18F0" w:rsidRPr="00333A55" w:rsidRDefault="001B0090" w:rsidP="00333A55">
      <w:pPr>
        <w:spacing w:after="0" w:line="480" w:lineRule="auto"/>
        <w:ind w:firstLine="720"/>
        <w:contextualSpacing/>
        <w:mirrorIndents/>
        <w:jc w:val="center"/>
        <w:rPr>
          <w:rFonts w:ascii="Times New Roman" w:eastAsia="Times New Roman" w:hAnsi="Times New Roman" w:cs="Times New Roman"/>
          <w:color w:val="000000"/>
          <w:sz w:val="24"/>
          <w:szCs w:val="24"/>
        </w:rPr>
      </w:pPr>
      <w:r w:rsidRPr="00333A55">
        <w:rPr>
          <w:rFonts w:ascii="Times New Roman" w:eastAsia="Times New Roman" w:hAnsi="Times New Roman" w:cs="Times New Roman"/>
          <w:b/>
          <w:bCs/>
          <w:color w:val="000000"/>
          <w:sz w:val="24"/>
          <w:szCs w:val="24"/>
        </w:rPr>
        <w:t xml:space="preserve">Micro </w:t>
      </w:r>
      <w:r w:rsidR="00E82DA8" w:rsidRPr="00333A55">
        <w:rPr>
          <w:rFonts w:ascii="Times New Roman" w:eastAsia="Times New Roman" w:hAnsi="Times New Roman" w:cs="Times New Roman"/>
          <w:b/>
          <w:bCs/>
          <w:color w:val="000000"/>
          <w:sz w:val="24"/>
          <w:szCs w:val="24"/>
        </w:rPr>
        <w:t>Based Mini-Computers</w:t>
      </w:r>
    </w:p>
    <w:p w:rsidR="00C722B9" w:rsidRPr="00333A55" w:rsidRDefault="001B0090" w:rsidP="00333A55">
      <w:pPr>
        <w:spacing w:after="0" w:line="480" w:lineRule="auto"/>
        <w:ind w:firstLine="720"/>
        <w:contextualSpacing/>
        <w:mirrorIndents/>
        <w:rPr>
          <w:rFonts w:ascii="Times New Roman" w:eastAsia="Times New Roman" w:hAnsi="Times New Roman" w:cs="Times New Roman"/>
          <w:color w:val="000000"/>
          <w:sz w:val="24"/>
          <w:szCs w:val="24"/>
        </w:rPr>
      </w:pPr>
      <w:r w:rsidRPr="00333A55">
        <w:rPr>
          <w:rFonts w:ascii="Times New Roman" w:eastAsia="Times New Roman" w:hAnsi="Times New Roman" w:cs="Times New Roman"/>
          <w:color w:val="000000"/>
          <w:sz w:val="24"/>
          <w:szCs w:val="24"/>
        </w:rPr>
        <w:t xml:space="preserve">The current </w:t>
      </w:r>
      <w:r w:rsidR="006D409D" w:rsidRPr="00333A55">
        <w:rPr>
          <w:rFonts w:ascii="Times New Roman" w:eastAsia="Times New Roman" w:hAnsi="Times New Roman" w:cs="Times New Roman"/>
          <w:color w:val="000000"/>
          <w:sz w:val="24"/>
          <w:szCs w:val="24"/>
        </w:rPr>
        <w:t>flow</w:t>
      </w:r>
      <w:r w:rsidRPr="00333A55">
        <w:rPr>
          <w:rFonts w:ascii="Times New Roman" w:eastAsia="Times New Roman" w:hAnsi="Times New Roman" w:cs="Times New Roman"/>
          <w:color w:val="000000"/>
          <w:sz w:val="24"/>
          <w:szCs w:val="24"/>
        </w:rPr>
        <w:t xml:space="preserve"> is to introduce l</w:t>
      </w:r>
      <w:r w:rsidR="006D409D" w:rsidRPr="00333A55">
        <w:rPr>
          <w:rFonts w:ascii="Times New Roman" w:eastAsia="Times New Roman" w:hAnsi="Times New Roman" w:cs="Times New Roman"/>
          <w:color w:val="000000"/>
          <w:sz w:val="24"/>
          <w:szCs w:val="24"/>
        </w:rPr>
        <w:t>ess</w:t>
      </w:r>
      <w:r w:rsidRPr="00333A55">
        <w:rPr>
          <w:rFonts w:ascii="Times New Roman" w:eastAsia="Times New Roman" w:hAnsi="Times New Roman" w:cs="Times New Roman"/>
          <w:color w:val="000000"/>
          <w:sz w:val="24"/>
          <w:szCs w:val="24"/>
        </w:rPr>
        <w:t xml:space="preserve"> cost, mini-computer systems based on advanced microprocessor chips in a multi microprocessor architecture as multiterminal systems. The power offered by these systems is comparable to some of the super-m</w:t>
      </w:r>
      <w:r w:rsidRPr="00333A55">
        <w:rPr>
          <w:rFonts w:ascii="Times New Roman" w:eastAsia="Times New Roman" w:hAnsi="Times New Roman" w:cs="Times New Roman"/>
          <w:color w:val="000000"/>
          <w:sz w:val="24"/>
          <w:szCs w:val="24"/>
        </w:rPr>
        <w:t>ini-computer systems not long before. PCs are used as terminals to mini-computers. Such configurations offer the advantages of providing computing facilities in a distributed manner, with scope for centralized processing and storage facilities wherever nee</w:t>
      </w:r>
      <w:r w:rsidRPr="00333A55">
        <w:rPr>
          <w:rFonts w:ascii="Times New Roman" w:eastAsia="Times New Roman" w:hAnsi="Times New Roman" w:cs="Times New Roman"/>
          <w:color w:val="000000"/>
          <w:sz w:val="24"/>
          <w:szCs w:val="24"/>
        </w:rPr>
        <w:t>ded</w:t>
      </w:r>
      <w:r w:rsidR="00333A55">
        <w:rPr>
          <w:rFonts w:ascii="Times New Roman" w:eastAsia="Times New Roman" w:hAnsi="Times New Roman" w:cs="Times New Roman"/>
          <w:color w:val="000000"/>
          <w:sz w:val="24"/>
          <w:szCs w:val="24"/>
        </w:rPr>
        <w:t xml:space="preserve"> (</w:t>
      </w:r>
      <w:r w:rsidR="00333A55" w:rsidRPr="00333A55">
        <w:rPr>
          <w:rFonts w:ascii="Times New Roman" w:hAnsi="Times New Roman" w:cs="Times New Roman"/>
          <w:color w:val="222222"/>
          <w:sz w:val="24"/>
          <w:szCs w:val="24"/>
          <w:shd w:val="clear" w:color="auto" w:fill="FFFFFF"/>
        </w:rPr>
        <w:t>Von Krogh, 2018</w:t>
      </w:r>
      <w:r w:rsidR="00333A55">
        <w:rPr>
          <w:rFonts w:ascii="Times New Roman" w:eastAsia="Times New Roman" w:hAnsi="Times New Roman" w:cs="Times New Roman"/>
          <w:color w:val="000000"/>
          <w:sz w:val="24"/>
          <w:szCs w:val="24"/>
        </w:rPr>
        <w:t>)</w:t>
      </w:r>
      <w:r w:rsidRPr="00333A55">
        <w:rPr>
          <w:rFonts w:ascii="Times New Roman" w:eastAsia="Times New Roman" w:hAnsi="Times New Roman" w:cs="Times New Roman"/>
          <w:color w:val="000000"/>
          <w:sz w:val="24"/>
          <w:szCs w:val="24"/>
        </w:rPr>
        <w:t>.</w:t>
      </w:r>
    </w:p>
    <w:p w:rsidR="00EC18F0" w:rsidRPr="00333A55" w:rsidRDefault="001B0090" w:rsidP="00333A55">
      <w:pPr>
        <w:spacing w:after="0" w:line="480" w:lineRule="auto"/>
        <w:ind w:firstLine="720"/>
        <w:contextualSpacing/>
        <w:mirrorIndents/>
        <w:jc w:val="center"/>
        <w:rPr>
          <w:rFonts w:ascii="Times New Roman" w:eastAsia="Times New Roman" w:hAnsi="Times New Roman" w:cs="Times New Roman"/>
          <w:b/>
          <w:bCs/>
          <w:color w:val="000000"/>
          <w:sz w:val="24"/>
          <w:szCs w:val="24"/>
        </w:rPr>
      </w:pPr>
      <w:r w:rsidRPr="00333A55">
        <w:rPr>
          <w:rFonts w:ascii="Times New Roman" w:eastAsia="Times New Roman" w:hAnsi="Times New Roman" w:cs="Times New Roman"/>
          <w:b/>
          <w:bCs/>
          <w:color w:val="000000"/>
          <w:sz w:val="24"/>
          <w:szCs w:val="24"/>
        </w:rPr>
        <w:t>Networks</w:t>
      </w:r>
    </w:p>
    <w:p w:rsidR="002060BF"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lastRenderedPageBreak/>
        <w:t xml:space="preserve">In today's usage of computer networks, Local Area Networks (LANs) are most important. More than 50% of all installed computer systems in organizations are connected to a LAN. This means, on the other hand, that only the </w:t>
      </w:r>
      <w:r w:rsidRPr="00333A55">
        <w:rPr>
          <w:rFonts w:ascii="Times New Roman" w:hAnsi="Times New Roman" w:cs="Times New Roman"/>
          <w:sz w:val="24"/>
          <w:szCs w:val="24"/>
        </w:rPr>
        <w:t>organization itself is responsible for the selection and operation of their LAN. Other than with WANs or MANs there are no legal or political restrictions. LANs can be characterized with the following points:</w:t>
      </w:r>
    </w:p>
    <w:p w:rsidR="002060BF" w:rsidRPr="00333A55" w:rsidRDefault="001B0090" w:rsidP="00333A55">
      <w:pPr>
        <w:pStyle w:val="ListParagraph"/>
        <w:numPr>
          <w:ilvl w:val="0"/>
          <w:numId w:val="4"/>
        </w:numPr>
        <w:spacing w:after="0" w:line="480" w:lineRule="auto"/>
        <w:ind w:left="0" w:firstLine="720"/>
        <w:mirrorIndents/>
        <w:rPr>
          <w:rFonts w:ascii="Times New Roman" w:hAnsi="Times New Roman" w:cs="Times New Roman"/>
          <w:sz w:val="24"/>
          <w:szCs w:val="24"/>
        </w:rPr>
      </w:pPr>
      <w:r w:rsidRPr="00333A55">
        <w:rPr>
          <w:rFonts w:ascii="Times New Roman" w:hAnsi="Times New Roman" w:cs="Times New Roman"/>
          <w:sz w:val="24"/>
          <w:szCs w:val="24"/>
        </w:rPr>
        <w:t xml:space="preserve">The network spreads over a small area, e. g. a </w:t>
      </w:r>
      <w:r w:rsidRPr="00333A55">
        <w:rPr>
          <w:rFonts w:ascii="Times New Roman" w:hAnsi="Times New Roman" w:cs="Times New Roman"/>
          <w:sz w:val="24"/>
          <w:szCs w:val="24"/>
        </w:rPr>
        <w:t>single building or a cluster of buildings</w:t>
      </w:r>
    </w:p>
    <w:p w:rsidR="002060BF" w:rsidRPr="00333A55" w:rsidRDefault="001B0090" w:rsidP="00333A55">
      <w:pPr>
        <w:pStyle w:val="ListParagraph"/>
        <w:numPr>
          <w:ilvl w:val="0"/>
          <w:numId w:val="4"/>
        </w:numPr>
        <w:spacing w:after="0" w:line="480" w:lineRule="auto"/>
        <w:ind w:left="0" w:firstLine="720"/>
        <w:mirrorIndents/>
        <w:rPr>
          <w:rFonts w:ascii="Times New Roman" w:hAnsi="Times New Roman" w:cs="Times New Roman"/>
          <w:sz w:val="24"/>
          <w:szCs w:val="24"/>
        </w:rPr>
      </w:pPr>
      <w:r w:rsidRPr="00333A55">
        <w:rPr>
          <w:rFonts w:ascii="Times New Roman" w:hAnsi="Times New Roman" w:cs="Times New Roman"/>
          <w:sz w:val="24"/>
          <w:szCs w:val="24"/>
        </w:rPr>
        <w:t>The network consists of one transmission medium used for all operations within the network</w:t>
      </w:r>
    </w:p>
    <w:p w:rsidR="002060BF" w:rsidRPr="00333A55" w:rsidRDefault="001B0090" w:rsidP="00333A55">
      <w:pPr>
        <w:pStyle w:val="ListParagraph"/>
        <w:numPr>
          <w:ilvl w:val="0"/>
          <w:numId w:val="4"/>
        </w:numPr>
        <w:spacing w:after="0" w:line="480" w:lineRule="auto"/>
        <w:ind w:left="0" w:firstLine="720"/>
        <w:mirrorIndents/>
        <w:rPr>
          <w:rFonts w:ascii="Times New Roman" w:hAnsi="Times New Roman" w:cs="Times New Roman"/>
          <w:sz w:val="24"/>
          <w:szCs w:val="24"/>
        </w:rPr>
      </w:pPr>
      <w:r w:rsidRPr="00333A55">
        <w:rPr>
          <w:rFonts w:ascii="Times New Roman" w:hAnsi="Times New Roman" w:cs="Times New Roman"/>
          <w:sz w:val="24"/>
          <w:szCs w:val="24"/>
        </w:rPr>
        <w:t xml:space="preserve">The network runs at a high speed (from 1 Million bits per second to 100 Mbps) </w:t>
      </w:r>
    </w:p>
    <w:p w:rsidR="0086620D" w:rsidRPr="00333A55" w:rsidRDefault="001B0090" w:rsidP="00333A55">
      <w:pPr>
        <w:pStyle w:val="ListParagraph"/>
        <w:numPr>
          <w:ilvl w:val="0"/>
          <w:numId w:val="4"/>
        </w:numPr>
        <w:spacing w:after="0" w:line="480" w:lineRule="auto"/>
        <w:ind w:left="0" w:firstLine="720"/>
        <w:mirrorIndents/>
        <w:rPr>
          <w:rFonts w:ascii="Times New Roman" w:hAnsi="Times New Roman" w:cs="Times New Roman"/>
          <w:sz w:val="24"/>
          <w:szCs w:val="24"/>
        </w:rPr>
      </w:pPr>
      <w:r w:rsidRPr="00333A55">
        <w:rPr>
          <w:rFonts w:ascii="Times New Roman" w:hAnsi="Times New Roman" w:cs="Times New Roman"/>
          <w:sz w:val="24"/>
          <w:szCs w:val="24"/>
        </w:rPr>
        <w:t>It</w:t>
      </w:r>
      <w:r w:rsidR="002060BF" w:rsidRPr="00333A55">
        <w:rPr>
          <w:rFonts w:ascii="Times New Roman" w:hAnsi="Times New Roman" w:cs="Times New Roman"/>
          <w:sz w:val="24"/>
          <w:szCs w:val="24"/>
        </w:rPr>
        <w:t xml:space="preserve"> is a peer-to-peer network, that is, any device within the network can exchange data with any other device </w:t>
      </w:r>
    </w:p>
    <w:p w:rsidR="002060BF"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 xml:space="preserve"> It is owned by a single organization, which is responsible for its operation LANs can be distinguished in four major points: 1. the topology of the network: bus or ring 2. The wiring layout</w:t>
      </w:r>
      <w:r w:rsidRPr="00333A55">
        <w:rPr>
          <w:rFonts w:ascii="Times New Roman" w:hAnsi="Times New Roman" w:cs="Times New Roman"/>
          <w:sz w:val="24"/>
          <w:szCs w:val="24"/>
        </w:rPr>
        <w:t>: linear or start. 3. The used transmission medium: twisted pair, coaxial cable (baseband, broadband), an optical fiber</w:t>
      </w:r>
      <w:r w:rsidR="00333A55">
        <w:rPr>
          <w:rFonts w:ascii="Times New Roman" w:hAnsi="Times New Roman" w:cs="Times New Roman"/>
          <w:sz w:val="24"/>
          <w:szCs w:val="24"/>
        </w:rPr>
        <w:t xml:space="preserve"> (</w:t>
      </w:r>
      <w:r w:rsidR="00333A55" w:rsidRPr="00333A55">
        <w:rPr>
          <w:rFonts w:ascii="Times New Roman" w:hAnsi="Times New Roman" w:cs="Times New Roman"/>
          <w:color w:val="222222"/>
          <w:sz w:val="24"/>
          <w:szCs w:val="24"/>
          <w:shd w:val="clear" w:color="auto" w:fill="FFFFFF"/>
        </w:rPr>
        <w:t>Von Krogh, 2018</w:t>
      </w:r>
      <w:r w:rsidR="00333A55">
        <w:rPr>
          <w:rFonts w:ascii="Times New Roman" w:hAnsi="Times New Roman" w:cs="Times New Roman"/>
          <w:sz w:val="24"/>
          <w:szCs w:val="24"/>
        </w:rPr>
        <w:t>)</w:t>
      </w:r>
      <w:r w:rsidRPr="00333A55">
        <w:rPr>
          <w:rFonts w:ascii="Times New Roman" w:hAnsi="Times New Roman" w:cs="Times New Roman"/>
          <w:sz w:val="24"/>
          <w:szCs w:val="24"/>
        </w:rPr>
        <w:t>. 4. The used medium access control technique: CSMA/CD or token-passing Together these points determine the cost, capac</w:t>
      </w:r>
      <w:r w:rsidRPr="00333A55">
        <w:rPr>
          <w:rFonts w:ascii="Times New Roman" w:hAnsi="Times New Roman" w:cs="Times New Roman"/>
          <w:sz w:val="24"/>
          <w:szCs w:val="24"/>
        </w:rPr>
        <w:t>ity, effectiveness, and performance of a LAN. What is more, they determine whether two LANs can be easily connected, a necessity that has become obvious during the last few years. The single points are not independent and cannot be decided in isolation</w:t>
      </w:r>
    </w:p>
    <w:p w:rsidR="00EC18F0"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 xml:space="preserve"> LA</w:t>
      </w:r>
      <w:r w:rsidRPr="00333A55">
        <w:rPr>
          <w:rFonts w:ascii="Times New Roman" w:hAnsi="Times New Roman" w:cs="Times New Roman"/>
          <w:sz w:val="24"/>
          <w:szCs w:val="24"/>
        </w:rPr>
        <w:t>Ns (Local Area Networks), for example, a computer network in a company's department</w:t>
      </w:r>
      <w:r w:rsidR="0086620D" w:rsidRPr="00333A55">
        <w:rPr>
          <w:rFonts w:ascii="Times New Roman" w:hAnsi="Times New Roman" w:cs="Times New Roman"/>
          <w:sz w:val="24"/>
          <w:szCs w:val="24"/>
        </w:rPr>
        <w:t xml:space="preserve">. </w:t>
      </w:r>
      <w:r w:rsidRPr="00333A55">
        <w:rPr>
          <w:rFonts w:ascii="Times New Roman" w:hAnsi="Times New Roman" w:cs="Times New Roman"/>
          <w:sz w:val="24"/>
          <w:szCs w:val="24"/>
        </w:rPr>
        <w:t xml:space="preserve"> MANs (Metropolitan Area Networks), for example, a cable television network within a city</w:t>
      </w:r>
      <w:r w:rsidR="0086620D" w:rsidRPr="00333A55">
        <w:rPr>
          <w:rFonts w:ascii="Times New Roman" w:hAnsi="Times New Roman" w:cs="Times New Roman"/>
          <w:sz w:val="24"/>
          <w:szCs w:val="24"/>
        </w:rPr>
        <w:t xml:space="preserve">. </w:t>
      </w:r>
      <w:r w:rsidRPr="00333A55">
        <w:rPr>
          <w:rFonts w:ascii="Times New Roman" w:hAnsi="Times New Roman" w:cs="Times New Roman"/>
          <w:sz w:val="24"/>
          <w:szCs w:val="24"/>
        </w:rPr>
        <w:t xml:space="preserve"> WANs (Wide Area Networks, Long Haul Networks), for example, an ISDN </w:t>
      </w:r>
      <w:r w:rsidRPr="00333A55">
        <w:rPr>
          <w:rFonts w:ascii="Times New Roman" w:hAnsi="Times New Roman" w:cs="Times New Roman"/>
          <w:sz w:val="24"/>
          <w:szCs w:val="24"/>
        </w:rPr>
        <w:lastRenderedPageBreak/>
        <w:t>network</w:t>
      </w:r>
      <w:r w:rsidR="0086620D" w:rsidRPr="00333A55">
        <w:rPr>
          <w:rFonts w:ascii="Times New Roman" w:hAnsi="Times New Roman" w:cs="Times New Roman"/>
          <w:sz w:val="24"/>
          <w:szCs w:val="24"/>
        </w:rPr>
        <w:t xml:space="preserve">. </w:t>
      </w:r>
      <w:r w:rsidRPr="00333A55">
        <w:rPr>
          <w:rFonts w:ascii="Times New Roman" w:hAnsi="Times New Roman" w:cs="Times New Roman"/>
          <w:sz w:val="24"/>
          <w:szCs w:val="24"/>
        </w:rPr>
        <w:t>MA</w:t>
      </w:r>
      <w:r w:rsidRPr="00333A55">
        <w:rPr>
          <w:rFonts w:ascii="Times New Roman" w:hAnsi="Times New Roman" w:cs="Times New Roman"/>
          <w:sz w:val="24"/>
          <w:szCs w:val="24"/>
        </w:rPr>
        <w:t>N and WANs enable global connection to other companies in terms of production and connectivity hence enhancing networked high results</w:t>
      </w:r>
      <w:r w:rsidR="0086620D" w:rsidRPr="00333A55">
        <w:rPr>
          <w:rFonts w:ascii="Times New Roman" w:hAnsi="Times New Roman" w:cs="Times New Roman"/>
          <w:sz w:val="24"/>
          <w:szCs w:val="24"/>
        </w:rPr>
        <w:t xml:space="preserve"> (</w:t>
      </w:r>
      <w:r w:rsidR="0086620D" w:rsidRPr="00333A55">
        <w:rPr>
          <w:rFonts w:ascii="Times New Roman" w:hAnsi="Times New Roman" w:cs="Times New Roman"/>
          <w:color w:val="222222"/>
          <w:sz w:val="24"/>
          <w:szCs w:val="24"/>
          <w:shd w:val="clear" w:color="auto" w:fill="FFFFFF"/>
        </w:rPr>
        <w:t>Von Krogh, 2018)</w:t>
      </w:r>
      <w:r w:rsidRPr="00333A55">
        <w:rPr>
          <w:rFonts w:ascii="Times New Roman" w:hAnsi="Times New Roman" w:cs="Times New Roman"/>
          <w:sz w:val="24"/>
          <w:szCs w:val="24"/>
        </w:rPr>
        <w:t>.</w:t>
      </w:r>
    </w:p>
    <w:p w:rsidR="00EC18F0" w:rsidRPr="00333A55" w:rsidRDefault="001B0090" w:rsidP="00333A55">
      <w:pPr>
        <w:spacing w:after="0" w:line="480" w:lineRule="auto"/>
        <w:ind w:firstLine="720"/>
        <w:contextualSpacing/>
        <w:mirrorIndents/>
        <w:jc w:val="center"/>
        <w:rPr>
          <w:rFonts w:ascii="Times New Roman" w:eastAsia="Times New Roman" w:hAnsi="Times New Roman" w:cs="Times New Roman"/>
          <w:color w:val="000000"/>
          <w:sz w:val="24"/>
          <w:szCs w:val="24"/>
        </w:rPr>
      </w:pPr>
      <w:r w:rsidRPr="00333A55">
        <w:rPr>
          <w:rFonts w:ascii="Times New Roman" w:eastAsia="Times New Roman" w:hAnsi="Times New Roman" w:cs="Times New Roman"/>
          <w:b/>
          <w:bCs/>
          <w:color w:val="000000"/>
          <w:sz w:val="24"/>
          <w:szCs w:val="24"/>
        </w:rPr>
        <w:t>Software</w:t>
      </w:r>
    </w:p>
    <w:p w:rsidR="00C722B9" w:rsidRPr="00333A55" w:rsidRDefault="001B0090" w:rsidP="00333A55">
      <w:pPr>
        <w:spacing w:after="0" w:line="480" w:lineRule="auto"/>
        <w:ind w:firstLine="720"/>
        <w:contextualSpacing/>
        <w:mirrorIndents/>
        <w:rPr>
          <w:rFonts w:ascii="Times New Roman" w:eastAsia="Times New Roman" w:hAnsi="Times New Roman" w:cs="Times New Roman"/>
          <w:color w:val="000000"/>
          <w:sz w:val="24"/>
          <w:szCs w:val="24"/>
        </w:rPr>
      </w:pPr>
      <w:r w:rsidRPr="00333A55">
        <w:rPr>
          <w:rFonts w:ascii="Times New Roman" w:eastAsia="Times New Roman" w:hAnsi="Times New Roman" w:cs="Times New Roman"/>
          <w:color w:val="000000"/>
          <w:sz w:val="24"/>
          <w:szCs w:val="24"/>
        </w:rPr>
        <w:t xml:space="preserve">The software can be categorized into systems and applications software. Widely, software that </w:t>
      </w:r>
      <w:r w:rsidRPr="00333A55">
        <w:rPr>
          <w:rFonts w:ascii="Times New Roman" w:eastAsia="Times New Roman" w:hAnsi="Times New Roman" w:cs="Times New Roman"/>
          <w:color w:val="000000"/>
          <w:sz w:val="24"/>
          <w:szCs w:val="24"/>
        </w:rPr>
        <w:t>offers facilities for better usage of systems resources is called systems software. Software developed for specific application needs is called applications software. The software can be bought or in-house driven software. Web applications enhance advertis</w:t>
      </w:r>
      <w:r w:rsidRPr="00333A55">
        <w:rPr>
          <w:rFonts w:ascii="Times New Roman" w:eastAsia="Times New Roman" w:hAnsi="Times New Roman" w:cs="Times New Roman"/>
          <w:color w:val="000000"/>
          <w:sz w:val="24"/>
          <w:szCs w:val="24"/>
        </w:rPr>
        <w:t>ing.</w:t>
      </w:r>
    </w:p>
    <w:p w:rsidR="005D4BA9" w:rsidRPr="00333A55" w:rsidRDefault="001B0090" w:rsidP="00333A55">
      <w:pPr>
        <w:spacing w:after="0" w:line="480" w:lineRule="auto"/>
        <w:ind w:firstLine="720"/>
        <w:contextualSpacing/>
        <w:mirrorIndents/>
        <w:jc w:val="center"/>
        <w:rPr>
          <w:rFonts w:ascii="Times New Roman" w:eastAsia="Times New Roman" w:hAnsi="Times New Roman" w:cs="Times New Roman"/>
          <w:b/>
          <w:bCs/>
          <w:color w:val="000000"/>
          <w:sz w:val="24"/>
          <w:szCs w:val="24"/>
        </w:rPr>
      </w:pPr>
      <w:r w:rsidRPr="00333A55">
        <w:rPr>
          <w:rFonts w:ascii="Times New Roman" w:eastAsia="Times New Roman" w:hAnsi="Times New Roman" w:cs="Times New Roman"/>
          <w:b/>
          <w:bCs/>
          <w:color w:val="000000"/>
          <w:sz w:val="24"/>
          <w:szCs w:val="24"/>
        </w:rPr>
        <w:t>Operating systems</w:t>
      </w:r>
    </w:p>
    <w:p w:rsidR="006D409D" w:rsidRPr="00333A55" w:rsidRDefault="001B0090" w:rsidP="00333A55">
      <w:pPr>
        <w:spacing w:after="0" w:line="480" w:lineRule="auto"/>
        <w:ind w:firstLine="720"/>
        <w:contextualSpacing/>
        <w:mirrorIndents/>
        <w:rPr>
          <w:rFonts w:ascii="Times New Roman" w:eastAsia="Times New Roman" w:hAnsi="Times New Roman" w:cs="Times New Roman"/>
          <w:color w:val="000000"/>
          <w:sz w:val="24"/>
          <w:szCs w:val="24"/>
        </w:rPr>
      </w:pPr>
      <w:r w:rsidRPr="00333A55">
        <w:rPr>
          <w:rFonts w:ascii="Times New Roman" w:eastAsia="Times New Roman" w:hAnsi="Times New Roman" w:cs="Times New Roman"/>
          <w:color w:val="000000"/>
          <w:sz w:val="24"/>
          <w:szCs w:val="24"/>
        </w:rPr>
        <w:t>The first and most important p</w:t>
      </w:r>
      <w:r w:rsidR="005D4BA9" w:rsidRPr="00333A55">
        <w:rPr>
          <w:rFonts w:ascii="Times New Roman" w:eastAsia="Times New Roman" w:hAnsi="Times New Roman" w:cs="Times New Roman"/>
          <w:color w:val="000000"/>
          <w:sz w:val="24"/>
          <w:szCs w:val="24"/>
        </w:rPr>
        <w:t>art</w:t>
      </w:r>
      <w:r w:rsidRPr="00333A55">
        <w:rPr>
          <w:rFonts w:ascii="Times New Roman" w:eastAsia="Times New Roman" w:hAnsi="Times New Roman" w:cs="Times New Roman"/>
          <w:color w:val="000000"/>
          <w:sz w:val="24"/>
          <w:szCs w:val="24"/>
        </w:rPr>
        <w:t xml:space="preserve"> of software needed for computers is the operating system (OS).</w:t>
      </w:r>
      <w:r w:rsidR="005D4BA9" w:rsidRPr="00333A55">
        <w:rPr>
          <w:rFonts w:ascii="Times New Roman" w:eastAsia="Times New Roman" w:hAnsi="Times New Roman" w:cs="Times New Roman"/>
          <w:color w:val="000000"/>
          <w:sz w:val="24"/>
          <w:szCs w:val="24"/>
        </w:rPr>
        <w:t xml:space="preserve"> The operating system acts as the immediate </w:t>
      </w:r>
      <w:r w:rsidR="00356FAA" w:rsidRPr="00333A55">
        <w:rPr>
          <w:rFonts w:ascii="Times New Roman" w:eastAsia="Times New Roman" w:hAnsi="Times New Roman" w:cs="Times New Roman"/>
          <w:color w:val="000000"/>
          <w:sz w:val="24"/>
          <w:szCs w:val="24"/>
        </w:rPr>
        <w:t>between the user and the hardware. This is used in resource allocation and managing processes</w:t>
      </w:r>
      <w:r w:rsidRPr="00333A55">
        <w:rPr>
          <w:rFonts w:ascii="Times New Roman" w:eastAsia="Times New Roman" w:hAnsi="Times New Roman" w:cs="Times New Roman"/>
          <w:color w:val="000000"/>
          <w:sz w:val="24"/>
          <w:szCs w:val="24"/>
        </w:rPr>
        <w:t xml:space="preserve">. It enables file management, security, and CPU scheduling. Linux is a more secure operating system </w:t>
      </w:r>
      <w:r w:rsidR="002060BF" w:rsidRPr="00333A55">
        <w:rPr>
          <w:rFonts w:ascii="Times New Roman" w:eastAsia="Times New Roman" w:hAnsi="Times New Roman" w:cs="Times New Roman"/>
          <w:color w:val="000000"/>
          <w:sz w:val="24"/>
          <w:szCs w:val="24"/>
        </w:rPr>
        <w:t xml:space="preserve">but is not easy to use and window OS is very easy to use but can easily be hacked </w:t>
      </w:r>
      <w:r w:rsidR="0086620D" w:rsidRPr="00333A55">
        <w:rPr>
          <w:rFonts w:ascii="Times New Roman" w:eastAsia="Times New Roman" w:hAnsi="Times New Roman" w:cs="Times New Roman"/>
          <w:color w:val="000000"/>
          <w:sz w:val="24"/>
          <w:szCs w:val="24"/>
        </w:rPr>
        <w:t>(</w:t>
      </w:r>
      <w:r w:rsidR="0086620D" w:rsidRPr="00333A55">
        <w:rPr>
          <w:rFonts w:ascii="Times New Roman" w:hAnsi="Times New Roman" w:cs="Times New Roman"/>
          <w:color w:val="222222"/>
          <w:sz w:val="24"/>
          <w:szCs w:val="24"/>
          <w:shd w:val="clear" w:color="auto" w:fill="FFFFFF"/>
        </w:rPr>
        <w:t>Melton et al., 2017</w:t>
      </w:r>
      <w:r w:rsidR="0086620D" w:rsidRPr="00333A55">
        <w:rPr>
          <w:rFonts w:ascii="Times New Roman" w:eastAsia="Times New Roman" w:hAnsi="Times New Roman" w:cs="Times New Roman"/>
          <w:color w:val="000000"/>
          <w:sz w:val="24"/>
          <w:szCs w:val="24"/>
        </w:rPr>
        <w:t>).</w:t>
      </w:r>
    </w:p>
    <w:p w:rsidR="006D409D" w:rsidRPr="00333A55" w:rsidRDefault="001B0090" w:rsidP="00333A55">
      <w:pPr>
        <w:spacing w:after="0" w:line="480" w:lineRule="auto"/>
        <w:ind w:firstLine="720"/>
        <w:contextualSpacing/>
        <w:mirrorIndents/>
        <w:jc w:val="center"/>
        <w:rPr>
          <w:rFonts w:ascii="Times New Roman" w:eastAsia="Times New Roman" w:hAnsi="Times New Roman" w:cs="Times New Roman"/>
          <w:b/>
          <w:color w:val="000000"/>
          <w:sz w:val="24"/>
          <w:szCs w:val="24"/>
        </w:rPr>
      </w:pPr>
      <w:r w:rsidRPr="00333A55">
        <w:rPr>
          <w:rFonts w:ascii="Times New Roman" w:hAnsi="Times New Roman" w:cs="Times New Roman"/>
          <w:b/>
          <w:sz w:val="24"/>
          <w:szCs w:val="24"/>
        </w:rPr>
        <w:t>Security Technologies</w:t>
      </w:r>
    </w:p>
    <w:p w:rsidR="006D409D"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Internet and EC security is a</w:t>
      </w:r>
      <w:r w:rsidRPr="00333A55">
        <w:rPr>
          <w:rFonts w:ascii="Times New Roman" w:hAnsi="Times New Roman" w:cs="Times New Roman"/>
          <w:sz w:val="24"/>
          <w:szCs w:val="24"/>
        </w:rPr>
        <w:t xml:space="preserve"> thriving business and several companies have come up with technologies to enhance internet security. Examples of security technologies include:</w:t>
      </w:r>
    </w:p>
    <w:p w:rsidR="006D409D" w:rsidRPr="00333A55" w:rsidRDefault="001B0090" w:rsidP="00333A55">
      <w:pPr>
        <w:spacing w:after="0" w:line="480" w:lineRule="auto"/>
        <w:ind w:firstLine="720"/>
        <w:contextualSpacing/>
        <w:mirrorIndents/>
        <w:rPr>
          <w:rFonts w:ascii="Times New Roman" w:hAnsi="Times New Roman" w:cs="Times New Roman"/>
          <w:b/>
          <w:sz w:val="24"/>
          <w:szCs w:val="24"/>
        </w:rPr>
      </w:pPr>
      <w:r w:rsidRPr="00333A55">
        <w:rPr>
          <w:rFonts w:ascii="Times New Roman" w:hAnsi="Times New Roman" w:cs="Times New Roman"/>
          <w:b/>
          <w:sz w:val="24"/>
          <w:szCs w:val="24"/>
        </w:rPr>
        <w:t>Firewall</w:t>
      </w:r>
    </w:p>
    <w:p w:rsidR="006D409D"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 xml:space="preserve">A firewall is a network </w:t>
      </w:r>
      <w:r w:rsidR="002060BF" w:rsidRPr="00333A55">
        <w:rPr>
          <w:rFonts w:ascii="Times New Roman" w:hAnsi="Times New Roman" w:cs="Times New Roman"/>
          <w:sz w:val="24"/>
          <w:szCs w:val="24"/>
        </w:rPr>
        <w:t>component</w:t>
      </w:r>
      <w:r w:rsidRPr="00333A55">
        <w:rPr>
          <w:rFonts w:ascii="Times New Roman" w:hAnsi="Times New Roman" w:cs="Times New Roman"/>
          <w:sz w:val="24"/>
          <w:szCs w:val="24"/>
        </w:rPr>
        <w:t xml:space="preserve"> consisting of both hardware and software that isolates a private network from a public network</w:t>
      </w:r>
      <w:r w:rsidR="00333A55">
        <w:rPr>
          <w:rFonts w:ascii="Times New Roman" w:hAnsi="Times New Roman" w:cs="Times New Roman"/>
          <w:sz w:val="24"/>
          <w:szCs w:val="24"/>
        </w:rPr>
        <w:t xml:space="preserve"> (</w:t>
      </w:r>
      <w:r w:rsidR="00333A55" w:rsidRPr="00333A55">
        <w:rPr>
          <w:rFonts w:ascii="Times New Roman" w:hAnsi="Times New Roman" w:cs="Times New Roman"/>
          <w:color w:val="222222"/>
          <w:sz w:val="24"/>
          <w:szCs w:val="24"/>
          <w:shd w:val="clear" w:color="auto" w:fill="FFFFFF"/>
        </w:rPr>
        <w:t>Daniel, 2018</w:t>
      </w:r>
      <w:r w:rsidR="00333A55">
        <w:rPr>
          <w:rFonts w:ascii="Times New Roman" w:hAnsi="Times New Roman" w:cs="Times New Roman"/>
          <w:sz w:val="24"/>
          <w:szCs w:val="24"/>
        </w:rPr>
        <w:t>)</w:t>
      </w:r>
      <w:r w:rsidRPr="00333A55">
        <w:rPr>
          <w:rFonts w:ascii="Times New Roman" w:hAnsi="Times New Roman" w:cs="Times New Roman"/>
          <w:sz w:val="24"/>
          <w:szCs w:val="24"/>
        </w:rPr>
        <w:t xml:space="preserve">. </w:t>
      </w:r>
    </w:p>
    <w:p w:rsidR="006D409D" w:rsidRPr="00333A55" w:rsidRDefault="001B0090" w:rsidP="00333A55">
      <w:pPr>
        <w:spacing w:after="0" w:line="480" w:lineRule="auto"/>
        <w:ind w:firstLine="720"/>
        <w:contextualSpacing/>
        <w:mirrorIndents/>
        <w:rPr>
          <w:rFonts w:ascii="Times New Roman" w:hAnsi="Times New Roman" w:cs="Times New Roman"/>
          <w:b/>
          <w:sz w:val="24"/>
          <w:szCs w:val="24"/>
        </w:rPr>
      </w:pPr>
      <w:r w:rsidRPr="00333A55">
        <w:rPr>
          <w:rFonts w:ascii="Times New Roman" w:hAnsi="Times New Roman" w:cs="Times New Roman"/>
          <w:b/>
          <w:sz w:val="24"/>
          <w:szCs w:val="24"/>
        </w:rPr>
        <w:t xml:space="preserve">Intrusion </w:t>
      </w:r>
      <w:r w:rsidR="00E82DA8" w:rsidRPr="00333A55">
        <w:rPr>
          <w:rFonts w:ascii="Times New Roman" w:hAnsi="Times New Roman" w:cs="Times New Roman"/>
          <w:b/>
          <w:sz w:val="24"/>
          <w:szCs w:val="24"/>
        </w:rPr>
        <w:t xml:space="preserve">Detection System </w:t>
      </w:r>
      <w:r w:rsidRPr="00333A55">
        <w:rPr>
          <w:rFonts w:ascii="Times New Roman" w:hAnsi="Times New Roman" w:cs="Times New Roman"/>
          <w:b/>
          <w:sz w:val="24"/>
          <w:szCs w:val="24"/>
        </w:rPr>
        <w:t>(IDS)</w:t>
      </w:r>
    </w:p>
    <w:p w:rsidR="006D409D"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This is a special category of software that can monitor activity across a network or on a host computer, watch</w:t>
      </w:r>
      <w:r w:rsidRPr="00333A55">
        <w:rPr>
          <w:rFonts w:ascii="Times New Roman" w:hAnsi="Times New Roman" w:cs="Times New Roman"/>
          <w:sz w:val="24"/>
          <w:szCs w:val="24"/>
        </w:rPr>
        <w:t xml:space="preserve"> for suspicious activity, and take automated action based on what it sees</w:t>
      </w:r>
    </w:p>
    <w:p w:rsidR="006D409D" w:rsidRPr="00333A55" w:rsidRDefault="001B0090" w:rsidP="00333A55">
      <w:pPr>
        <w:spacing w:after="0" w:line="480" w:lineRule="auto"/>
        <w:ind w:firstLine="720"/>
        <w:contextualSpacing/>
        <w:mirrorIndents/>
        <w:rPr>
          <w:rFonts w:ascii="Times New Roman" w:hAnsi="Times New Roman" w:cs="Times New Roman"/>
          <w:b/>
          <w:sz w:val="24"/>
          <w:szCs w:val="24"/>
        </w:rPr>
      </w:pPr>
      <w:r w:rsidRPr="00333A55">
        <w:rPr>
          <w:rFonts w:ascii="Times New Roman" w:hAnsi="Times New Roman" w:cs="Times New Roman"/>
          <w:b/>
          <w:sz w:val="24"/>
          <w:szCs w:val="24"/>
        </w:rPr>
        <w:t xml:space="preserve">Security </w:t>
      </w:r>
      <w:r w:rsidR="00E82DA8" w:rsidRPr="00333A55">
        <w:rPr>
          <w:rFonts w:ascii="Times New Roman" w:hAnsi="Times New Roman" w:cs="Times New Roman"/>
          <w:b/>
          <w:sz w:val="24"/>
          <w:szCs w:val="24"/>
        </w:rPr>
        <w:t>Risk Management</w:t>
      </w:r>
    </w:p>
    <w:p w:rsidR="006D409D"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lastRenderedPageBreak/>
        <w:t>A systematic process for determining the likelihood of various security attacks and for identifying the actions needed to prevent or mitigate those attacks.</w:t>
      </w:r>
    </w:p>
    <w:p w:rsidR="006D409D" w:rsidRPr="00333A55" w:rsidRDefault="001B0090" w:rsidP="00333A55">
      <w:pPr>
        <w:spacing w:after="0" w:line="480" w:lineRule="auto"/>
        <w:ind w:firstLine="720"/>
        <w:contextualSpacing/>
        <w:mirrorIndents/>
        <w:jc w:val="both"/>
        <w:rPr>
          <w:rFonts w:ascii="Times New Roman" w:eastAsia="Times New Roman" w:hAnsi="Times New Roman" w:cs="Times New Roman"/>
          <w:sz w:val="24"/>
          <w:szCs w:val="24"/>
        </w:rPr>
      </w:pPr>
      <w:r w:rsidRPr="00333A55">
        <w:rPr>
          <w:rFonts w:ascii="Times New Roman" w:eastAsia="Times New Roman" w:hAnsi="Times New Roman" w:cs="Times New Roman"/>
          <w:sz w:val="24"/>
          <w:szCs w:val="24"/>
        </w:rPr>
        <w:t>As a manager, you will be responsible for developing, enforcing, and explaining corporate ethics policies. Historically, corporate management has paid much more attention to financial integrity and personnel policies than to the information systems area. B</w:t>
      </w:r>
      <w:r w:rsidRPr="00333A55">
        <w:rPr>
          <w:rFonts w:ascii="Times New Roman" w:eastAsia="Times New Roman" w:hAnsi="Times New Roman" w:cs="Times New Roman"/>
          <w:sz w:val="24"/>
          <w:szCs w:val="24"/>
        </w:rPr>
        <w:t>ut corporations should have an ethics policy in the information systems (IS) area covering such issues as privacy, property, accountability, system quality, and quality of life. The challenge will be in educating non-IS managers about the need for these po</w:t>
      </w:r>
      <w:r w:rsidRPr="00333A55">
        <w:rPr>
          <w:rFonts w:ascii="Times New Roman" w:eastAsia="Times New Roman" w:hAnsi="Times New Roman" w:cs="Times New Roman"/>
          <w:sz w:val="24"/>
          <w:szCs w:val="24"/>
        </w:rPr>
        <w:t>licies, as well as educating your workforce</w:t>
      </w:r>
      <w:r w:rsidR="0086620D" w:rsidRPr="00333A55">
        <w:rPr>
          <w:rFonts w:ascii="Times New Roman" w:eastAsia="Times New Roman" w:hAnsi="Times New Roman" w:cs="Times New Roman"/>
          <w:sz w:val="24"/>
          <w:szCs w:val="24"/>
        </w:rPr>
        <w:t xml:space="preserve"> (Meske &amp; Amojo, 2019)</w:t>
      </w:r>
      <w:r w:rsidRPr="00333A55">
        <w:rPr>
          <w:rFonts w:ascii="Times New Roman" w:eastAsia="Times New Roman" w:hAnsi="Times New Roman" w:cs="Times New Roman"/>
          <w:sz w:val="24"/>
          <w:szCs w:val="24"/>
        </w:rPr>
        <w:t xml:space="preserve">. </w:t>
      </w:r>
    </w:p>
    <w:p w:rsidR="0086620D" w:rsidRPr="00333A55" w:rsidRDefault="001B0090" w:rsidP="00333A55">
      <w:pPr>
        <w:spacing w:after="0" w:line="480" w:lineRule="auto"/>
        <w:ind w:firstLine="720"/>
        <w:contextualSpacing/>
        <w:mirrorIndents/>
        <w:jc w:val="both"/>
        <w:rPr>
          <w:rFonts w:ascii="Times New Roman" w:eastAsia="Times New Roman" w:hAnsi="Times New Roman" w:cs="Times New Roman"/>
          <w:sz w:val="24"/>
          <w:szCs w:val="24"/>
        </w:rPr>
      </w:pPr>
      <w:r w:rsidRPr="00333A55">
        <w:rPr>
          <w:rFonts w:ascii="Times New Roman" w:eastAsia="Times New Roman" w:hAnsi="Times New Roman" w:cs="Times New Roman"/>
          <w:sz w:val="24"/>
          <w:szCs w:val="24"/>
        </w:rPr>
        <w:t>Some corporations have developed far-reaching corporate IS codes of ethics, including FedEx, IBM, American Express, and Merck &amp; Co. Most firms, however, have not developed these codes of e</w:t>
      </w:r>
      <w:r w:rsidRPr="00333A55">
        <w:rPr>
          <w:rFonts w:ascii="Times New Roman" w:eastAsia="Times New Roman" w:hAnsi="Times New Roman" w:cs="Times New Roman"/>
          <w:sz w:val="24"/>
          <w:szCs w:val="24"/>
        </w:rPr>
        <w:t>thics, leaving their employees unsure about expected correct behavior. There is some dispute concerning a general code of ethics versus a specific information systems code of ethics</w:t>
      </w:r>
      <w:r w:rsidR="00333A55">
        <w:rPr>
          <w:rFonts w:ascii="Times New Roman" w:eastAsia="Times New Roman" w:hAnsi="Times New Roman" w:cs="Times New Roman"/>
          <w:sz w:val="24"/>
          <w:szCs w:val="24"/>
        </w:rPr>
        <w:t xml:space="preserve"> (</w:t>
      </w:r>
      <w:r w:rsidR="00333A55" w:rsidRPr="00333A55">
        <w:rPr>
          <w:rFonts w:ascii="Times New Roman" w:hAnsi="Times New Roman" w:cs="Times New Roman"/>
          <w:color w:val="222222"/>
          <w:sz w:val="24"/>
          <w:szCs w:val="24"/>
          <w:shd w:val="clear" w:color="auto" w:fill="FFFFFF"/>
        </w:rPr>
        <w:t>Daniel, 2018</w:t>
      </w:r>
      <w:r w:rsidR="00333A55">
        <w:rPr>
          <w:rFonts w:ascii="Times New Roman" w:eastAsia="Times New Roman" w:hAnsi="Times New Roman" w:cs="Times New Roman"/>
          <w:sz w:val="24"/>
          <w:szCs w:val="24"/>
        </w:rPr>
        <w:t>)</w:t>
      </w:r>
      <w:r w:rsidRPr="00333A55">
        <w:rPr>
          <w:rFonts w:ascii="Times New Roman" w:eastAsia="Times New Roman" w:hAnsi="Times New Roman" w:cs="Times New Roman"/>
          <w:sz w:val="24"/>
          <w:szCs w:val="24"/>
        </w:rPr>
        <w:t xml:space="preserve">. </w:t>
      </w:r>
    </w:p>
    <w:p w:rsidR="00333A55" w:rsidRPr="00333A55" w:rsidRDefault="001B0090" w:rsidP="00333A55">
      <w:pPr>
        <w:spacing w:after="0" w:line="480" w:lineRule="auto"/>
        <w:ind w:firstLine="720"/>
        <w:contextualSpacing/>
        <w:mirrorIndents/>
        <w:jc w:val="both"/>
        <w:rPr>
          <w:rFonts w:ascii="Times New Roman" w:eastAsia="Times New Roman" w:hAnsi="Times New Roman" w:cs="Times New Roman"/>
          <w:sz w:val="24"/>
          <w:szCs w:val="24"/>
        </w:rPr>
      </w:pPr>
      <w:r w:rsidRPr="00333A55">
        <w:rPr>
          <w:rFonts w:ascii="Times New Roman" w:eastAsia="Times New Roman" w:hAnsi="Times New Roman" w:cs="Times New Roman"/>
          <w:sz w:val="24"/>
          <w:szCs w:val="24"/>
        </w:rPr>
        <w:t xml:space="preserve">As managers, you should strive to develop an IS-specific </w:t>
      </w:r>
      <w:r w:rsidRPr="00333A55">
        <w:rPr>
          <w:rFonts w:ascii="Times New Roman" w:eastAsia="Times New Roman" w:hAnsi="Times New Roman" w:cs="Times New Roman"/>
          <w:sz w:val="24"/>
          <w:szCs w:val="24"/>
        </w:rPr>
        <w:t>set of ethical standards for each of the five moral dimensions:</w:t>
      </w:r>
      <w:r w:rsidR="0086620D" w:rsidRPr="00333A55">
        <w:rPr>
          <w:rFonts w:ascii="Times New Roman" w:eastAsia="Times New Roman" w:hAnsi="Times New Roman" w:cs="Times New Roman"/>
          <w:sz w:val="24"/>
          <w:szCs w:val="24"/>
        </w:rPr>
        <w:t xml:space="preserve"> 1. </w:t>
      </w:r>
      <w:r w:rsidRPr="00333A55">
        <w:rPr>
          <w:rFonts w:ascii="Times New Roman" w:eastAsia="Times New Roman" w:hAnsi="Times New Roman" w:cs="Times New Roman"/>
          <w:sz w:val="24"/>
          <w:szCs w:val="24"/>
        </w:rPr>
        <w:t>Information rights and obligations. A code should cover topics such as employee e-mail and Internet privacy, workplace monitoring, treatment of corporate information, and policies on custom</w:t>
      </w:r>
      <w:r w:rsidRPr="00333A55">
        <w:rPr>
          <w:rFonts w:ascii="Times New Roman" w:eastAsia="Times New Roman" w:hAnsi="Times New Roman" w:cs="Times New Roman"/>
          <w:sz w:val="24"/>
          <w:szCs w:val="24"/>
        </w:rPr>
        <w:t>er information</w:t>
      </w:r>
      <w:r>
        <w:rPr>
          <w:rFonts w:ascii="Times New Roman" w:eastAsia="Times New Roman" w:hAnsi="Times New Roman" w:cs="Times New Roman"/>
          <w:sz w:val="24"/>
          <w:szCs w:val="24"/>
        </w:rPr>
        <w:t xml:space="preserve"> (</w:t>
      </w:r>
      <w:r w:rsidRPr="00333A55">
        <w:rPr>
          <w:rFonts w:ascii="Times New Roman" w:hAnsi="Times New Roman" w:cs="Times New Roman"/>
          <w:color w:val="222222"/>
          <w:sz w:val="24"/>
          <w:szCs w:val="24"/>
          <w:shd w:val="clear" w:color="auto" w:fill="FFFFFF"/>
        </w:rPr>
        <w:t>Noghabi et al., 2020</w:t>
      </w:r>
      <w:r>
        <w:rPr>
          <w:rFonts w:ascii="Times New Roman" w:eastAsia="Times New Roman" w:hAnsi="Times New Roman" w:cs="Times New Roman"/>
          <w:sz w:val="24"/>
          <w:szCs w:val="24"/>
        </w:rPr>
        <w:t>)</w:t>
      </w:r>
      <w:r w:rsidRPr="00333A55">
        <w:rPr>
          <w:rFonts w:ascii="Times New Roman" w:eastAsia="Times New Roman" w:hAnsi="Times New Roman" w:cs="Times New Roman"/>
          <w:sz w:val="24"/>
          <w:szCs w:val="24"/>
        </w:rPr>
        <w:t>.</w:t>
      </w:r>
      <w:r w:rsidR="0086620D" w:rsidRPr="00333A55">
        <w:rPr>
          <w:rFonts w:ascii="Times New Roman" w:eastAsia="Times New Roman" w:hAnsi="Times New Roman" w:cs="Times New Roman"/>
          <w:sz w:val="24"/>
          <w:szCs w:val="24"/>
        </w:rPr>
        <w:t xml:space="preserve"> 2.</w:t>
      </w:r>
      <w:r w:rsidRPr="00333A55">
        <w:rPr>
          <w:rFonts w:ascii="Times New Roman" w:eastAsia="Times New Roman" w:hAnsi="Times New Roman" w:cs="Times New Roman"/>
          <w:sz w:val="24"/>
          <w:szCs w:val="24"/>
        </w:rPr>
        <w:t xml:space="preserve"> Property rights and obligations. A code should cover topics such as software licenses, ownership of firm data and facilities, ownership of software created by employees on company hardware, and software copyrights.</w:t>
      </w:r>
      <w:r w:rsidRPr="00333A55">
        <w:rPr>
          <w:rFonts w:ascii="Times New Roman" w:eastAsia="Times New Roman" w:hAnsi="Times New Roman" w:cs="Times New Roman"/>
          <w:sz w:val="24"/>
          <w:szCs w:val="24"/>
        </w:rPr>
        <w:t xml:space="preserve"> Specific guidelines for contractual relationships with third parties should be covered as well.</w:t>
      </w:r>
      <w:r w:rsidR="0086620D" w:rsidRPr="00333A55">
        <w:rPr>
          <w:rFonts w:ascii="Times New Roman" w:eastAsia="Times New Roman" w:hAnsi="Times New Roman" w:cs="Times New Roman"/>
          <w:sz w:val="24"/>
          <w:szCs w:val="24"/>
        </w:rPr>
        <w:t xml:space="preserve"> 3. </w:t>
      </w:r>
      <w:r w:rsidRPr="00333A55">
        <w:rPr>
          <w:rFonts w:ascii="Times New Roman" w:eastAsia="Times New Roman" w:hAnsi="Times New Roman" w:cs="Times New Roman"/>
          <w:sz w:val="24"/>
          <w:szCs w:val="24"/>
        </w:rPr>
        <w:t>System quality. The code should describe the general levels of data quality and system error that can be tolerated, with detailed specifications left to spe</w:t>
      </w:r>
      <w:r w:rsidRPr="00333A55">
        <w:rPr>
          <w:rFonts w:ascii="Times New Roman" w:eastAsia="Times New Roman" w:hAnsi="Times New Roman" w:cs="Times New Roman"/>
          <w:sz w:val="24"/>
          <w:szCs w:val="24"/>
        </w:rPr>
        <w:t xml:space="preserve">cific projects. The code should </w:t>
      </w:r>
      <w:r w:rsidRPr="00333A55">
        <w:rPr>
          <w:rFonts w:ascii="Times New Roman" w:eastAsia="Times New Roman" w:hAnsi="Times New Roman" w:cs="Times New Roman"/>
          <w:sz w:val="24"/>
          <w:szCs w:val="24"/>
        </w:rPr>
        <w:lastRenderedPageBreak/>
        <w:t>require that all systems attempt to estimate data quality and system error probabilities</w:t>
      </w:r>
      <w:r w:rsidR="0086620D" w:rsidRPr="00333A55">
        <w:rPr>
          <w:rFonts w:ascii="Times New Roman" w:eastAsia="Times New Roman" w:hAnsi="Times New Roman" w:cs="Times New Roman"/>
          <w:sz w:val="24"/>
          <w:szCs w:val="24"/>
        </w:rPr>
        <w:t xml:space="preserve"> (</w:t>
      </w:r>
      <w:r w:rsidR="0086620D" w:rsidRPr="00333A55">
        <w:rPr>
          <w:rFonts w:ascii="Times New Roman" w:hAnsi="Times New Roman" w:cs="Times New Roman"/>
          <w:color w:val="222222"/>
          <w:sz w:val="24"/>
          <w:szCs w:val="24"/>
          <w:shd w:val="clear" w:color="auto" w:fill="FFFFFF"/>
        </w:rPr>
        <w:t>Force, 2018</w:t>
      </w:r>
      <w:r w:rsidR="0086620D" w:rsidRPr="00333A55">
        <w:rPr>
          <w:rFonts w:ascii="Times New Roman" w:eastAsia="Times New Roman" w:hAnsi="Times New Roman" w:cs="Times New Roman"/>
          <w:sz w:val="24"/>
          <w:szCs w:val="24"/>
        </w:rPr>
        <w:t>)</w:t>
      </w:r>
      <w:r w:rsidRPr="00333A55">
        <w:rPr>
          <w:rFonts w:ascii="Times New Roman" w:eastAsia="Times New Roman" w:hAnsi="Times New Roman" w:cs="Times New Roman"/>
          <w:sz w:val="24"/>
          <w:szCs w:val="24"/>
        </w:rPr>
        <w:t xml:space="preserve">. </w:t>
      </w:r>
    </w:p>
    <w:p w:rsidR="006D409D" w:rsidRPr="00333A55" w:rsidRDefault="001B0090" w:rsidP="00333A55">
      <w:pPr>
        <w:spacing w:after="0" w:line="480" w:lineRule="auto"/>
        <w:ind w:firstLine="720"/>
        <w:contextualSpacing/>
        <w:mirrorIndents/>
        <w:jc w:val="both"/>
        <w:rPr>
          <w:rFonts w:ascii="Times New Roman" w:eastAsia="Times New Roman" w:hAnsi="Times New Roman" w:cs="Times New Roman"/>
          <w:sz w:val="24"/>
          <w:szCs w:val="24"/>
        </w:rPr>
      </w:pPr>
      <w:r w:rsidRPr="00333A55">
        <w:rPr>
          <w:rFonts w:ascii="Times New Roman" w:eastAsia="Times New Roman" w:hAnsi="Times New Roman" w:cs="Times New Roman"/>
          <w:sz w:val="24"/>
          <w:szCs w:val="24"/>
        </w:rPr>
        <w:t>The fourth moral is the quality of life. The code should state that the purpose of systems is to improve the quality of</w:t>
      </w:r>
      <w:r w:rsidRPr="00333A55">
        <w:rPr>
          <w:rFonts w:ascii="Times New Roman" w:eastAsia="Times New Roman" w:hAnsi="Times New Roman" w:cs="Times New Roman"/>
          <w:sz w:val="24"/>
          <w:szCs w:val="24"/>
        </w:rPr>
        <w:t xml:space="preserve"> life for customers and employees by achieving high levels of product quality, customer service, and employee satisfaction</w:t>
      </w:r>
      <w:r w:rsidR="00E82DA8" w:rsidRPr="00333A55">
        <w:rPr>
          <w:rFonts w:ascii="Times New Roman" w:eastAsia="Times New Roman" w:hAnsi="Times New Roman" w:cs="Times New Roman"/>
          <w:sz w:val="24"/>
          <w:szCs w:val="24"/>
        </w:rPr>
        <w:t>.</w:t>
      </w:r>
    </w:p>
    <w:p w:rsidR="00C722B9" w:rsidRPr="00333A55" w:rsidRDefault="001B0090" w:rsidP="00333A55">
      <w:pPr>
        <w:spacing w:after="0" w:line="480" w:lineRule="auto"/>
        <w:ind w:firstLine="720"/>
        <w:contextualSpacing/>
        <w:mirrorIndents/>
        <w:jc w:val="center"/>
        <w:rPr>
          <w:rFonts w:ascii="Times New Roman" w:eastAsia="Times New Roman" w:hAnsi="Times New Roman" w:cs="Times New Roman"/>
          <w:b/>
          <w:sz w:val="24"/>
          <w:szCs w:val="24"/>
        </w:rPr>
      </w:pPr>
      <w:r w:rsidRPr="00333A55">
        <w:rPr>
          <w:rFonts w:ascii="Times New Roman" w:eastAsia="Times New Roman" w:hAnsi="Times New Roman" w:cs="Times New Roman"/>
          <w:b/>
          <w:sz w:val="24"/>
          <w:szCs w:val="24"/>
        </w:rPr>
        <w:t>Server</w:t>
      </w:r>
    </w:p>
    <w:p w:rsidR="008A283A" w:rsidRPr="00333A55" w:rsidRDefault="001B0090" w:rsidP="00333A55">
      <w:pPr>
        <w:spacing w:after="0" w:line="480" w:lineRule="auto"/>
        <w:ind w:firstLine="720"/>
        <w:contextualSpacing/>
        <w:mirrorIndents/>
        <w:rPr>
          <w:rFonts w:ascii="Times New Roman" w:hAnsi="Times New Roman" w:cs="Times New Roman"/>
          <w:color w:val="202122"/>
          <w:sz w:val="24"/>
          <w:szCs w:val="24"/>
          <w:shd w:val="clear" w:color="auto" w:fill="FFFFFF"/>
        </w:rPr>
      </w:pPr>
      <w:r w:rsidRPr="00333A55">
        <w:rPr>
          <w:rFonts w:ascii="Times New Roman" w:hAnsi="Times New Roman" w:cs="Times New Roman"/>
          <w:color w:val="202122"/>
          <w:sz w:val="24"/>
          <w:szCs w:val="24"/>
          <w:shd w:val="clear" w:color="auto" w:fill="FFFFFF"/>
        </w:rPr>
        <w:t>In computing, a </w:t>
      </w:r>
      <w:r w:rsidRPr="00333A55">
        <w:rPr>
          <w:rFonts w:ascii="Times New Roman" w:hAnsi="Times New Roman" w:cs="Times New Roman"/>
          <w:b/>
          <w:bCs/>
          <w:color w:val="202122"/>
          <w:sz w:val="24"/>
          <w:szCs w:val="24"/>
          <w:shd w:val="clear" w:color="auto" w:fill="FFFFFF"/>
        </w:rPr>
        <w:t>server</w:t>
      </w:r>
      <w:r w:rsidRPr="00333A55">
        <w:rPr>
          <w:rFonts w:ascii="Times New Roman" w:hAnsi="Times New Roman" w:cs="Times New Roman"/>
          <w:color w:val="202122"/>
          <w:sz w:val="24"/>
          <w:szCs w:val="24"/>
          <w:shd w:val="clear" w:color="auto" w:fill="FFFFFF"/>
        </w:rPr>
        <w:t xml:space="preserve"> is computer hardware or software that provides functionality for other programs or devices, called </w:t>
      </w:r>
      <w:r w:rsidRPr="00333A55">
        <w:rPr>
          <w:rFonts w:ascii="Times New Roman" w:hAnsi="Times New Roman" w:cs="Times New Roman"/>
          <w:color w:val="202122"/>
          <w:sz w:val="24"/>
          <w:szCs w:val="24"/>
          <w:shd w:val="clear" w:color="auto" w:fill="FFFFFF"/>
        </w:rPr>
        <w:t xml:space="preserve">the client and the architecture is known </w:t>
      </w:r>
      <w:r w:rsidRPr="00333A55">
        <w:rPr>
          <w:rFonts w:ascii="Times New Roman" w:hAnsi="Times New Roman" w:cs="Times New Roman"/>
          <w:color w:val="000000" w:themeColor="text1"/>
          <w:sz w:val="24"/>
          <w:szCs w:val="24"/>
          <w:shd w:val="clear" w:color="auto" w:fill="FFFFFF"/>
        </w:rPr>
        <w:t xml:space="preserve">as </w:t>
      </w:r>
      <w:hyperlink r:id="rId7" w:tooltip="Client–server model" w:history="1">
        <w:r w:rsidRPr="00333A55">
          <w:rPr>
            <w:rStyle w:val="Hyperlink"/>
            <w:rFonts w:ascii="Times New Roman" w:hAnsi="Times New Roman" w:cs="Times New Roman"/>
            <w:color w:val="000000" w:themeColor="text1"/>
            <w:sz w:val="24"/>
            <w:szCs w:val="24"/>
            <w:u w:val="none"/>
            <w:shd w:val="clear" w:color="auto" w:fill="FFFFFF"/>
          </w:rPr>
          <w:t>client–server model</w:t>
        </w:r>
      </w:hyperlink>
      <w:r w:rsidRPr="00333A55">
        <w:rPr>
          <w:rFonts w:ascii="Times New Roman" w:hAnsi="Times New Roman" w:cs="Times New Roman"/>
          <w:color w:val="202122"/>
          <w:sz w:val="24"/>
          <w:szCs w:val="24"/>
          <w:shd w:val="clear" w:color="auto" w:fill="FFFFFF"/>
        </w:rPr>
        <w:t>. Servers can provide various functionalities, often called "services", such as sharing data amo</w:t>
      </w:r>
      <w:r w:rsidRPr="00333A55">
        <w:rPr>
          <w:rFonts w:ascii="Times New Roman" w:hAnsi="Times New Roman" w:cs="Times New Roman"/>
          <w:color w:val="202122"/>
          <w:sz w:val="24"/>
          <w:szCs w:val="24"/>
          <w:shd w:val="clear" w:color="auto" w:fill="FFFFFF"/>
        </w:rPr>
        <w:t xml:space="preserve">ng multiple clients or performing </w:t>
      </w:r>
      <w:r w:rsidRPr="00333A55">
        <w:rPr>
          <w:rFonts w:ascii="Times New Roman" w:hAnsi="Times New Roman" w:cs="Times New Roman"/>
          <w:sz w:val="24"/>
          <w:szCs w:val="24"/>
        </w:rPr>
        <w:t>computation task</w:t>
      </w:r>
      <w:r w:rsidRPr="00333A55">
        <w:rPr>
          <w:rFonts w:ascii="Times New Roman" w:hAnsi="Times New Roman" w:cs="Times New Roman"/>
          <w:color w:val="202122"/>
          <w:sz w:val="24"/>
          <w:szCs w:val="24"/>
          <w:shd w:val="clear" w:color="auto" w:fill="FFFFFF"/>
        </w:rPr>
        <w:t>s for a client</w:t>
      </w:r>
      <w:r w:rsidR="0086620D" w:rsidRPr="00333A55">
        <w:rPr>
          <w:rFonts w:ascii="Times New Roman" w:hAnsi="Times New Roman" w:cs="Times New Roman"/>
          <w:color w:val="202122"/>
          <w:sz w:val="24"/>
          <w:szCs w:val="24"/>
          <w:shd w:val="clear" w:color="auto" w:fill="FFFFFF"/>
        </w:rPr>
        <w:t xml:space="preserve"> (</w:t>
      </w:r>
      <w:r w:rsidR="0086620D" w:rsidRPr="00333A55">
        <w:rPr>
          <w:rFonts w:ascii="Times New Roman" w:hAnsi="Times New Roman" w:cs="Times New Roman"/>
          <w:color w:val="222222"/>
          <w:sz w:val="24"/>
          <w:szCs w:val="24"/>
          <w:shd w:val="clear" w:color="auto" w:fill="FFFFFF"/>
        </w:rPr>
        <w:t>Daniel, 2018</w:t>
      </w:r>
      <w:r w:rsidR="0086620D" w:rsidRPr="00333A55">
        <w:rPr>
          <w:rFonts w:ascii="Times New Roman" w:hAnsi="Times New Roman" w:cs="Times New Roman"/>
          <w:color w:val="202122"/>
          <w:sz w:val="24"/>
          <w:szCs w:val="24"/>
          <w:shd w:val="clear" w:color="auto" w:fill="FFFFFF"/>
        </w:rPr>
        <w:t>)</w:t>
      </w:r>
      <w:r w:rsidRPr="00333A55">
        <w:rPr>
          <w:rFonts w:ascii="Times New Roman" w:hAnsi="Times New Roman" w:cs="Times New Roman"/>
          <w:color w:val="202122"/>
          <w:sz w:val="24"/>
          <w:szCs w:val="24"/>
          <w:shd w:val="clear" w:color="auto" w:fill="FFFFFF"/>
        </w:rPr>
        <w:t>.</w:t>
      </w:r>
      <w:r w:rsidR="0086620D" w:rsidRPr="00333A55">
        <w:rPr>
          <w:rFonts w:ascii="Times New Roman" w:hAnsi="Times New Roman" w:cs="Times New Roman"/>
          <w:color w:val="202122"/>
          <w:sz w:val="24"/>
          <w:szCs w:val="24"/>
          <w:shd w:val="clear" w:color="auto" w:fill="FFFFFF"/>
        </w:rPr>
        <w:t xml:space="preserve"> </w:t>
      </w:r>
      <w:r w:rsidRPr="00333A55">
        <w:rPr>
          <w:rFonts w:ascii="Times New Roman" w:hAnsi="Times New Roman" w:cs="Times New Roman"/>
          <w:color w:val="202122"/>
          <w:sz w:val="24"/>
          <w:szCs w:val="24"/>
          <w:shd w:val="clear" w:color="auto" w:fill="FFFFFF"/>
        </w:rPr>
        <w:t>A virtual server is also needed for backup.</w:t>
      </w:r>
    </w:p>
    <w:p w:rsidR="008A283A" w:rsidRPr="00333A55" w:rsidRDefault="008A283A" w:rsidP="00333A55">
      <w:pPr>
        <w:spacing w:after="0" w:line="480" w:lineRule="auto"/>
        <w:ind w:firstLine="720"/>
        <w:contextualSpacing/>
        <w:mirrorIndents/>
        <w:rPr>
          <w:rFonts w:ascii="Times New Roman" w:eastAsia="Times New Roman" w:hAnsi="Times New Roman" w:cs="Times New Roman"/>
          <w:sz w:val="24"/>
          <w:szCs w:val="24"/>
        </w:rPr>
      </w:pPr>
    </w:p>
    <w:p w:rsidR="008A283A" w:rsidRPr="00333A55" w:rsidRDefault="008A283A" w:rsidP="00333A55">
      <w:pPr>
        <w:spacing w:after="0" w:line="480" w:lineRule="auto"/>
        <w:ind w:firstLine="720"/>
        <w:contextualSpacing/>
        <w:mirrorIndents/>
        <w:rPr>
          <w:rFonts w:ascii="Times New Roman" w:eastAsia="Times New Roman" w:hAnsi="Times New Roman" w:cs="Times New Roman"/>
          <w:sz w:val="24"/>
          <w:szCs w:val="24"/>
        </w:rPr>
      </w:pPr>
    </w:p>
    <w:p w:rsidR="008A283A" w:rsidRPr="00333A55" w:rsidRDefault="008A283A" w:rsidP="00333A55">
      <w:pPr>
        <w:spacing w:after="0" w:line="480" w:lineRule="auto"/>
        <w:ind w:firstLine="720"/>
        <w:contextualSpacing/>
        <w:mirrorIndents/>
        <w:rPr>
          <w:rFonts w:ascii="Times New Roman" w:eastAsia="Times New Roman" w:hAnsi="Times New Roman" w:cs="Times New Roman"/>
          <w:sz w:val="24"/>
          <w:szCs w:val="24"/>
        </w:rPr>
      </w:pPr>
    </w:p>
    <w:p w:rsidR="008A283A" w:rsidRPr="00333A55" w:rsidRDefault="008A283A" w:rsidP="00333A55">
      <w:pPr>
        <w:spacing w:after="0" w:line="480" w:lineRule="auto"/>
        <w:ind w:firstLine="720"/>
        <w:contextualSpacing/>
        <w:mirrorIndents/>
        <w:rPr>
          <w:rFonts w:ascii="Times New Roman" w:eastAsia="Times New Roman" w:hAnsi="Times New Roman" w:cs="Times New Roman"/>
          <w:sz w:val="24"/>
          <w:szCs w:val="24"/>
        </w:rPr>
      </w:pPr>
    </w:p>
    <w:p w:rsidR="00E82DA8" w:rsidRPr="00333A55" w:rsidRDefault="001B0090" w:rsidP="00333A55">
      <w:pPr>
        <w:spacing w:line="480" w:lineRule="auto"/>
        <w:rPr>
          <w:rFonts w:ascii="Times New Roman" w:eastAsia="Times New Roman" w:hAnsi="Times New Roman" w:cs="Times New Roman"/>
          <w:b/>
          <w:sz w:val="24"/>
          <w:szCs w:val="24"/>
        </w:rPr>
      </w:pPr>
      <w:r w:rsidRPr="00333A55">
        <w:rPr>
          <w:rFonts w:ascii="Times New Roman" w:eastAsia="Times New Roman" w:hAnsi="Times New Roman" w:cs="Times New Roman"/>
          <w:b/>
          <w:sz w:val="24"/>
          <w:szCs w:val="24"/>
        </w:rPr>
        <w:br w:type="page"/>
      </w:r>
    </w:p>
    <w:p w:rsidR="008A283A" w:rsidRPr="00333A55" w:rsidRDefault="001B0090" w:rsidP="00333A55">
      <w:pPr>
        <w:spacing w:before="100" w:beforeAutospacing="1" w:after="100" w:afterAutospacing="1" w:line="480" w:lineRule="auto"/>
        <w:jc w:val="center"/>
        <w:rPr>
          <w:rFonts w:ascii="Times New Roman" w:eastAsia="Times New Roman" w:hAnsi="Times New Roman" w:cs="Times New Roman"/>
          <w:b/>
          <w:sz w:val="24"/>
          <w:szCs w:val="24"/>
        </w:rPr>
      </w:pPr>
      <w:r w:rsidRPr="00333A55">
        <w:rPr>
          <w:rFonts w:ascii="Times New Roman" w:eastAsia="Times New Roman" w:hAnsi="Times New Roman" w:cs="Times New Roman"/>
          <w:b/>
          <w:sz w:val="24"/>
          <w:szCs w:val="24"/>
        </w:rPr>
        <w:lastRenderedPageBreak/>
        <w:t>References</w:t>
      </w:r>
    </w:p>
    <w:p w:rsidR="00F21539"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eastAsia="Times New Roman" w:hAnsi="Times New Roman" w:cs="Times New Roman"/>
          <w:color w:val="202122"/>
          <w:sz w:val="24"/>
          <w:szCs w:val="24"/>
        </w:rPr>
        <w:t> </w:t>
      </w:r>
      <w:r w:rsidRPr="00333A55">
        <w:rPr>
          <w:rFonts w:ascii="Times New Roman" w:hAnsi="Times New Roman" w:cs="Times New Roman"/>
          <w:color w:val="222222"/>
          <w:sz w:val="24"/>
          <w:szCs w:val="24"/>
          <w:shd w:val="clear" w:color="auto" w:fill="FFFFFF"/>
        </w:rPr>
        <w:t>Daniel, C. O. (2018). Effects of marketing strategies on organizational performance. </w:t>
      </w:r>
      <w:r w:rsidRPr="00333A55">
        <w:rPr>
          <w:rFonts w:ascii="Times New Roman" w:hAnsi="Times New Roman" w:cs="Times New Roman"/>
          <w:i/>
          <w:iCs/>
          <w:color w:val="222222"/>
          <w:sz w:val="24"/>
          <w:szCs w:val="24"/>
          <w:shd w:val="clear" w:color="auto" w:fill="FFFFFF"/>
        </w:rPr>
        <w:t xml:space="preserve">International journal of </w:t>
      </w:r>
      <w:r w:rsidRPr="00333A55">
        <w:rPr>
          <w:rFonts w:ascii="Times New Roman" w:hAnsi="Times New Roman" w:cs="Times New Roman"/>
          <w:i/>
          <w:iCs/>
          <w:color w:val="222222"/>
          <w:sz w:val="24"/>
          <w:szCs w:val="24"/>
          <w:shd w:val="clear" w:color="auto" w:fill="FFFFFF"/>
        </w:rPr>
        <w:t>business marketing and management</w:t>
      </w:r>
      <w:r w:rsidRPr="00333A55">
        <w:rPr>
          <w:rFonts w:ascii="Times New Roman" w:hAnsi="Times New Roman" w:cs="Times New Roman"/>
          <w:color w:val="222222"/>
          <w:sz w:val="24"/>
          <w:szCs w:val="24"/>
          <w:shd w:val="clear" w:color="auto" w:fill="FFFFFF"/>
        </w:rPr>
        <w:t>, </w:t>
      </w:r>
      <w:r w:rsidRPr="00333A55">
        <w:rPr>
          <w:rFonts w:ascii="Times New Roman" w:hAnsi="Times New Roman" w:cs="Times New Roman"/>
          <w:i/>
          <w:iCs/>
          <w:color w:val="222222"/>
          <w:sz w:val="24"/>
          <w:szCs w:val="24"/>
          <w:shd w:val="clear" w:color="auto" w:fill="FFFFFF"/>
        </w:rPr>
        <w:t>3</w:t>
      </w:r>
      <w:r w:rsidRPr="00333A55">
        <w:rPr>
          <w:rFonts w:ascii="Times New Roman" w:hAnsi="Times New Roman" w:cs="Times New Roman"/>
          <w:color w:val="222222"/>
          <w:sz w:val="24"/>
          <w:szCs w:val="24"/>
          <w:shd w:val="clear" w:color="auto" w:fill="FFFFFF"/>
        </w:rPr>
        <w:t xml:space="preserve">(9), 1-9. </w:t>
      </w:r>
    </w:p>
    <w:p w:rsidR="0086620D"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Force, J. T. (2018). Risk management framework for information systems and organizations. </w:t>
      </w:r>
      <w:r w:rsidRPr="00333A55">
        <w:rPr>
          <w:rFonts w:ascii="Times New Roman" w:hAnsi="Times New Roman" w:cs="Times New Roman"/>
          <w:i/>
          <w:iCs/>
          <w:color w:val="222222"/>
          <w:sz w:val="24"/>
          <w:szCs w:val="24"/>
          <w:shd w:val="clear" w:color="auto" w:fill="FFFFFF"/>
        </w:rPr>
        <w:t>NIST Special Publication</w:t>
      </w:r>
      <w:r w:rsidRPr="00333A55">
        <w:rPr>
          <w:rFonts w:ascii="Times New Roman" w:hAnsi="Times New Roman" w:cs="Times New Roman"/>
          <w:color w:val="222222"/>
          <w:sz w:val="24"/>
          <w:szCs w:val="24"/>
          <w:shd w:val="clear" w:color="auto" w:fill="FFFFFF"/>
        </w:rPr>
        <w:t>, </w:t>
      </w:r>
      <w:r w:rsidRPr="00333A55">
        <w:rPr>
          <w:rFonts w:ascii="Times New Roman" w:hAnsi="Times New Roman" w:cs="Times New Roman"/>
          <w:i/>
          <w:iCs/>
          <w:color w:val="222222"/>
          <w:sz w:val="24"/>
          <w:szCs w:val="24"/>
          <w:shd w:val="clear" w:color="auto" w:fill="FFFFFF"/>
        </w:rPr>
        <w:t>800</w:t>
      </w:r>
      <w:r w:rsidRPr="00333A55">
        <w:rPr>
          <w:rFonts w:ascii="Times New Roman" w:hAnsi="Times New Roman" w:cs="Times New Roman"/>
          <w:color w:val="222222"/>
          <w:sz w:val="24"/>
          <w:szCs w:val="24"/>
          <w:shd w:val="clear" w:color="auto" w:fill="FFFFFF"/>
        </w:rPr>
        <w:t xml:space="preserve">, 37. </w:t>
      </w:r>
    </w:p>
    <w:p w:rsidR="00F21539"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Hermanto, A. (2018). Integration of EA and IT service to improve performance at hig</w:t>
      </w:r>
      <w:r w:rsidRPr="00333A55">
        <w:rPr>
          <w:rFonts w:ascii="Times New Roman" w:hAnsi="Times New Roman" w:cs="Times New Roman"/>
          <w:color w:val="222222"/>
          <w:sz w:val="24"/>
          <w:szCs w:val="24"/>
          <w:shd w:val="clear" w:color="auto" w:fill="FFFFFF"/>
        </w:rPr>
        <w:t>her education organizations. In </w:t>
      </w:r>
      <w:r w:rsidRPr="00333A55">
        <w:rPr>
          <w:rFonts w:ascii="Times New Roman" w:hAnsi="Times New Roman" w:cs="Times New Roman"/>
          <w:i/>
          <w:iCs/>
          <w:color w:val="222222"/>
          <w:sz w:val="24"/>
          <w:szCs w:val="24"/>
          <w:shd w:val="clear" w:color="auto" w:fill="FFFFFF"/>
        </w:rPr>
        <w:t>MATEC Web of Conferences</w:t>
      </w:r>
      <w:r w:rsidRPr="00333A55">
        <w:rPr>
          <w:rFonts w:ascii="Times New Roman" w:hAnsi="Times New Roman" w:cs="Times New Roman"/>
          <w:color w:val="222222"/>
          <w:sz w:val="24"/>
          <w:szCs w:val="24"/>
          <w:shd w:val="clear" w:color="auto" w:fill="FFFFFF"/>
        </w:rPr>
        <w:t xml:space="preserve"> (Vol. 154, p. 03008). EDP Sciences. </w:t>
      </w:r>
    </w:p>
    <w:p w:rsidR="00F21539"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Meske, C., &amp; Amojo, I. (2019). Status Quo, Critical Reflection, and Road Ahead of Digital Nudging in Information Systems Research--A Discussion with Markus Weinma</w:t>
      </w:r>
      <w:r w:rsidRPr="00333A55">
        <w:rPr>
          <w:rFonts w:ascii="Times New Roman" w:hAnsi="Times New Roman" w:cs="Times New Roman"/>
          <w:color w:val="222222"/>
          <w:sz w:val="24"/>
          <w:szCs w:val="24"/>
          <w:shd w:val="clear" w:color="auto" w:fill="FFFFFF"/>
        </w:rPr>
        <w:t xml:space="preserve">nn and Alexey Voinov. </w:t>
      </w:r>
      <w:r w:rsidRPr="00333A55">
        <w:rPr>
          <w:rFonts w:ascii="Times New Roman" w:hAnsi="Times New Roman" w:cs="Times New Roman"/>
          <w:i/>
          <w:iCs/>
          <w:color w:val="222222"/>
          <w:sz w:val="24"/>
          <w:szCs w:val="24"/>
          <w:shd w:val="clear" w:color="auto" w:fill="FFFFFF"/>
        </w:rPr>
        <w:t>arXiv preprint arXiv:1911.08202</w:t>
      </w:r>
      <w:r w:rsidRPr="00333A55">
        <w:rPr>
          <w:rFonts w:ascii="Times New Roman" w:hAnsi="Times New Roman" w:cs="Times New Roman"/>
          <w:color w:val="222222"/>
          <w:sz w:val="24"/>
          <w:szCs w:val="24"/>
          <w:shd w:val="clear" w:color="auto" w:fill="FFFFFF"/>
        </w:rPr>
        <w:t xml:space="preserve">. </w:t>
      </w:r>
    </w:p>
    <w:p w:rsidR="008A283A"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Melton, A., Damron, T., &amp; Vernon, J. (2017). A Marketing Strategy from Corporate Social Responsibility: Lessons from Unilever and Coca-Cola Enterprises.</w:t>
      </w:r>
    </w:p>
    <w:p w:rsidR="008A283A"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Noghabi, S. A., Cox, L., Agarwal, S., &amp; Anantha</w:t>
      </w:r>
      <w:r w:rsidRPr="00333A55">
        <w:rPr>
          <w:rFonts w:ascii="Times New Roman" w:hAnsi="Times New Roman" w:cs="Times New Roman"/>
          <w:color w:val="222222"/>
          <w:sz w:val="24"/>
          <w:szCs w:val="24"/>
          <w:shd w:val="clear" w:color="auto" w:fill="FFFFFF"/>
        </w:rPr>
        <w:t>narayanan, G. (2020). The emerging landscape of edge computing. </w:t>
      </w:r>
      <w:r w:rsidRPr="00333A55">
        <w:rPr>
          <w:rFonts w:ascii="Times New Roman" w:hAnsi="Times New Roman" w:cs="Times New Roman"/>
          <w:i/>
          <w:iCs/>
          <w:color w:val="222222"/>
          <w:sz w:val="24"/>
          <w:szCs w:val="24"/>
          <w:shd w:val="clear" w:color="auto" w:fill="FFFFFF"/>
        </w:rPr>
        <w:t>T-Mobile: Mobile Computing and Communications</w:t>
      </w:r>
      <w:r w:rsidRPr="00333A55">
        <w:rPr>
          <w:rFonts w:ascii="Times New Roman" w:hAnsi="Times New Roman" w:cs="Times New Roman"/>
          <w:color w:val="222222"/>
          <w:sz w:val="24"/>
          <w:szCs w:val="24"/>
          <w:shd w:val="clear" w:color="auto" w:fill="FFFFFF"/>
        </w:rPr>
        <w:t>, </w:t>
      </w:r>
      <w:r w:rsidRPr="00333A55">
        <w:rPr>
          <w:rFonts w:ascii="Times New Roman" w:hAnsi="Times New Roman" w:cs="Times New Roman"/>
          <w:i/>
          <w:iCs/>
          <w:color w:val="222222"/>
          <w:sz w:val="24"/>
          <w:szCs w:val="24"/>
          <w:shd w:val="clear" w:color="auto" w:fill="FFFFFF"/>
        </w:rPr>
        <w:t>23</w:t>
      </w:r>
      <w:r w:rsidRPr="00333A55">
        <w:rPr>
          <w:rFonts w:ascii="Times New Roman" w:hAnsi="Times New Roman" w:cs="Times New Roman"/>
          <w:color w:val="222222"/>
          <w:sz w:val="24"/>
          <w:szCs w:val="24"/>
          <w:shd w:val="clear" w:color="auto" w:fill="FFFFFF"/>
        </w:rPr>
        <w:t>(4), 11-20.</w:t>
      </w:r>
    </w:p>
    <w:p w:rsidR="00F21539"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Von Krogh, G. (2018). Artificial intelligence in organizations: New opportunities for phenomenon-based theorizing. </w:t>
      </w:r>
      <w:r w:rsidRPr="00333A55">
        <w:rPr>
          <w:rFonts w:ascii="Times New Roman" w:hAnsi="Times New Roman" w:cs="Times New Roman"/>
          <w:i/>
          <w:iCs/>
          <w:color w:val="222222"/>
          <w:sz w:val="24"/>
          <w:szCs w:val="24"/>
          <w:shd w:val="clear" w:color="auto" w:fill="FFFFFF"/>
        </w:rPr>
        <w:t>Academy of Manag</w:t>
      </w:r>
      <w:r w:rsidRPr="00333A55">
        <w:rPr>
          <w:rFonts w:ascii="Times New Roman" w:hAnsi="Times New Roman" w:cs="Times New Roman"/>
          <w:i/>
          <w:iCs/>
          <w:color w:val="222222"/>
          <w:sz w:val="24"/>
          <w:szCs w:val="24"/>
          <w:shd w:val="clear" w:color="auto" w:fill="FFFFFF"/>
        </w:rPr>
        <w:t>ement Discoveries</w:t>
      </w:r>
      <w:r w:rsidRPr="00333A55">
        <w:rPr>
          <w:rFonts w:ascii="Times New Roman" w:hAnsi="Times New Roman" w:cs="Times New Roman"/>
          <w:color w:val="222222"/>
          <w:sz w:val="24"/>
          <w:szCs w:val="24"/>
          <w:shd w:val="clear" w:color="auto" w:fill="FFFFFF"/>
        </w:rPr>
        <w:t>.</w:t>
      </w:r>
    </w:p>
    <w:p w:rsidR="00F21539" w:rsidRPr="00333A55" w:rsidRDefault="00F21539"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sectPr w:rsidR="006D409D" w:rsidRPr="00333A55" w:rsidSect="004C5CE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090" w:rsidRDefault="001B0090" w:rsidP="00E6462E">
      <w:pPr>
        <w:spacing w:after="0" w:line="240" w:lineRule="auto"/>
      </w:pPr>
      <w:r>
        <w:separator/>
      </w:r>
    </w:p>
  </w:endnote>
  <w:endnote w:type="continuationSeparator" w:id="1">
    <w:p w:rsidR="001B0090" w:rsidRDefault="001B0090" w:rsidP="00E64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090" w:rsidRDefault="001B0090" w:rsidP="00E6462E">
      <w:pPr>
        <w:spacing w:after="0" w:line="240" w:lineRule="auto"/>
      </w:pPr>
      <w:r>
        <w:separator/>
      </w:r>
    </w:p>
  </w:footnote>
  <w:footnote w:type="continuationSeparator" w:id="1">
    <w:p w:rsidR="001B0090" w:rsidRDefault="001B0090" w:rsidP="00E646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64370455"/>
      <w:docPartObj>
        <w:docPartGallery w:val="Page Numbers (Top of Page)"/>
        <w:docPartUnique/>
      </w:docPartObj>
    </w:sdtPr>
    <w:sdtContent>
      <w:p w:rsidR="00333A55" w:rsidRPr="00333A55" w:rsidRDefault="00E6462E" w:rsidP="00333A55">
        <w:pPr>
          <w:pStyle w:val="Header"/>
          <w:spacing w:line="480" w:lineRule="auto"/>
          <w:jc w:val="right"/>
          <w:rPr>
            <w:rFonts w:ascii="Times New Roman" w:hAnsi="Times New Roman" w:cs="Times New Roman"/>
            <w:sz w:val="24"/>
            <w:szCs w:val="24"/>
          </w:rPr>
        </w:pPr>
        <w:r w:rsidRPr="00333A55">
          <w:rPr>
            <w:rFonts w:ascii="Times New Roman" w:hAnsi="Times New Roman" w:cs="Times New Roman"/>
            <w:sz w:val="24"/>
            <w:szCs w:val="24"/>
          </w:rPr>
          <w:fldChar w:fldCharType="begin"/>
        </w:r>
        <w:r w:rsidR="001B0090" w:rsidRPr="00333A55">
          <w:rPr>
            <w:rFonts w:ascii="Times New Roman" w:hAnsi="Times New Roman" w:cs="Times New Roman"/>
            <w:sz w:val="24"/>
            <w:szCs w:val="24"/>
          </w:rPr>
          <w:instrText xml:space="preserve"> PAGE   \* MERGEFORMAT </w:instrText>
        </w:r>
        <w:r w:rsidRPr="00333A55">
          <w:rPr>
            <w:rFonts w:ascii="Times New Roman" w:hAnsi="Times New Roman" w:cs="Times New Roman"/>
            <w:sz w:val="24"/>
            <w:szCs w:val="24"/>
          </w:rPr>
          <w:fldChar w:fldCharType="separate"/>
        </w:r>
        <w:r w:rsidR="001902B9">
          <w:rPr>
            <w:rFonts w:ascii="Times New Roman" w:hAnsi="Times New Roman" w:cs="Times New Roman"/>
            <w:noProof/>
            <w:sz w:val="24"/>
            <w:szCs w:val="24"/>
          </w:rPr>
          <w:t>1</w:t>
        </w:r>
        <w:r w:rsidRPr="00333A55">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46EE6"/>
    <w:multiLevelType w:val="hybridMultilevel"/>
    <w:tmpl w:val="7F569158"/>
    <w:lvl w:ilvl="0" w:tplc="CF2073B6">
      <w:numFmt w:val="bullet"/>
      <w:lvlText w:val="•"/>
      <w:lvlJc w:val="left"/>
      <w:pPr>
        <w:ind w:left="405" w:hanging="360"/>
      </w:pPr>
      <w:rPr>
        <w:rFonts w:ascii="Calibri Light" w:eastAsiaTheme="minorHAnsi" w:hAnsi="Calibri Light" w:cstheme="majorHAnsi" w:hint="default"/>
      </w:rPr>
    </w:lvl>
    <w:lvl w:ilvl="1" w:tplc="6D7EE59E" w:tentative="1">
      <w:start w:val="1"/>
      <w:numFmt w:val="bullet"/>
      <w:lvlText w:val="o"/>
      <w:lvlJc w:val="left"/>
      <w:pPr>
        <w:ind w:left="1125" w:hanging="360"/>
      </w:pPr>
      <w:rPr>
        <w:rFonts w:ascii="Courier New" w:hAnsi="Courier New" w:cs="Courier New" w:hint="default"/>
      </w:rPr>
    </w:lvl>
    <w:lvl w:ilvl="2" w:tplc="9632923A" w:tentative="1">
      <w:start w:val="1"/>
      <w:numFmt w:val="bullet"/>
      <w:lvlText w:val=""/>
      <w:lvlJc w:val="left"/>
      <w:pPr>
        <w:ind w:left="1845" w:hanging="360"/>
      </w:pPr>
      <w:rPr>
        <w:rFonts w:ascii="Wingdings" w:hAnsi="Wingdings" w:hint="default"/>
      </w:rPr>
    </w:lvl>
    <w:lvl w:ilvl="3" w:tplc="1DBC21DC" w:tentative="1">
      <w:start w:val="1"/>
      <w:numFmt w:val="bullet"/>
      <w:lvlText w:val=""/>
      <w:lvlJc w:val="left"/>
      <w:pPr>
        <w:ind w:left="2565" w:hanging="360"/>
      </w:pPr>
      <w:rPr>
        <w:rFonts w:ascii="Symbol" w:hAnsi="Symbol" w:hint="default"/>
      </w:rPr>
    </w:lvl>
    <w:lvl w:ilvl="4" w:tplc="4C6C5D40" w:tentative="1">
      <w:start w:val="1"/>
      <w:numFmt w:val="bullet"/>
      <w:lvlText w:val="o"/>
      <w:lvlJc w:val="left"/>
      <w:pPr>
        <w:ind w:left="3285" w:hanging="360"/>
      </w:pPr>
      <w:rPr>
        <w:rFonts w:ascii="Courier New" w:hAnsi="Courier New" w:cs="Courier New" w:hint="default"/>
      </w:rPr>
    </w:lvl>
    <w:lvl w:ilvl="5" w:tplc="D2F8F054" w:tentative="1">
      <w:start w:val="1"/>
      <w:numFmt w:val="bullet"/>
      <w:lvlText w:val=""/>
      <w:lvlJc w:val="left"/>
      <w:pPr>
        <w:ind w:left="4005" w:hanging="360"/>
      </w:pPr>
      <w:rPr>
        <w:rFonts w:ascii="Wingdings" w:hAnsi="Wingdings" w:hint="default"/>
      </w:rPr>
    </w:lvl>
    <w:lvl w:ilvl="6" w:tplc="7C265292" w:tentative="1">
      <w:start w:val="1"/>
      <w:numFmt w:val="bullet"/>
      <w:lvlText w:val=""/>
      <w:lvlJc w:val="left"/>
      <w:pPr>
        <w:ind w:left="4725" w:hanging="360"/>
      </w:pPr>
      <w:rPr>
        <w:rFonts w:ascii="Symbol" w:hAnsi="Symbol" w:hint="default"/>
      </w:rPr>
    </w:lvl>
    <w:lvl w:ilvl="7" w:tplc="17AA57A6" w:tentative="1">
      <w:start w:val="1"/>
      <w:numFmt w:val="bullet"/>
      <w:lvlText w:val="o"/>
      <w:lvlJc w:val="left"/>
      <w:pPr>
        <w:ind w:left="5445" w:hanging="360"/>
      </w:pPr>
      <w:rPr>
        <w:rFonts w:ascii="Courier New" w:hAnsi="Courier New" w:cs="Courier New" w:hint="default"/>
      </w:rPr>
    </w:lvl>
    <w:lvl w:ilvl="8" w:tplc="144C1D68" w:tentative="1">
      <w:start w:val="1"/>
      <w:numFmt w:val="bullet"/>
      <w:lvlText w:val=""/>
      <w:lvlJc w:val="left"/>
      <w:pPr>
        <w:ind w:left="6165" w:hanging="360"/>
      </w:pPr>
      <w:rPr>
        <w:rFonts w:ascii="Wingdings" w:hAnsi="Wingdings" w:hint="default"/>
      </w:rPr>
    </w:lvl>
  </w:abstractNum>
  <w:abstractNum w:abstractNumId="1">
    <w:nsid w:val="25457435"/>
    <w:multiLevelType w:val="hybridMultilevel"/>
    <w:tmpl w:val="AE245022"/>
    <w:lvl w:ilvl="0" w:tplc="1066582E">
      <w:start w:val="1"/>
      <w:numFmt w:val="lowerRoman"/>
      <w:lvlText w:val="%1."/>
      <w:lvlJc w:val="right"/>
      <w:pPr>
        <w:ind w:left="720" w:hanging="360"/>
      </w:pPr>
    </w:lvl>
    <w:lvl w:ilvl="1" w:tplc="5B985546" w:tentative="1">
      <w:start w:val="1"/>
      <w:numFmt w:val="lowerLetter"/>
      <w:lvlText w:val="%2."/>
      <w:lvlJc w:val="left"/>
      <w:pPr>
        <w:ind w:left="1440" w:hanging="360"/>
      </w:pPr>
    </w:lvl>
    <w:lvl w:ilvl="2" w:tplc="CC184C24" w:tentative="1">
      <w:start w:val="1"/>
      <w:numFmt w:val="lowerRoman"/>
      <w:lvlText w:val="%3."/>
      <w:lvlJc w:val="right"/>
      <w:pPr>
        <w:ind w:left="2160" w:hanging="180"/>
      </w:pPr>
    </w:lvl>
    <w:lvl w:ilvl="3" w:tplc="856AC03C" w:tentative="1">
      <w:start w:val="1"/>
      <w:numFmt w:val="decimal"/>
      <w:lvlText w:val="%4."/>
      <w:lvlJc w:val="left"/>
      <w:pPr>
        <w:ind w:left="2880" w:hanging="360"/>
      </w:pPr>
    </w:lvl>
    <w:lvl w:ilvl="4" w:tplc="4DD08156" w:tentative="1">
      <w:start w:val="1"/>
      <w:numFmt w:val="lowerLetter"/>
      <w:lvlText w:val="%5."/>
      <w:lvlJc w:val="left"/>
      <w:pPr>
        <w:ind w:left="3600" w:hanging="360"/>
      </w:pPr>
    </w:lvl>
    <w:lvl w:ilvl="5" w:tplc="2746F840" w:tentative="1">
      <w:start w:val="1"/>
      <w:numFmt w:val="lowerRoman"/>
      <w:lvlText w:val="%6."/>
      <w:lvlJc w:val="right"/>
      <w:pPr>
        <w:ind w:left="4320" w:hanging="180"/>
      </w:pPr>
    </w:lvl>
    <w:lvl w:ilvl="6" w:tplc="454A95D6" w:tentative="1">
      <w:start w:val="1"/>
      <w:numFmt w:val="decimal"/>
      <w:lvlText w:val="%7."/>
      <w:lvlJc w:val="left"/>
      <w:pPr>
        <w:ind w:left="5040" w:hanging="360"/>
      </w:pPr>
    </w:lvl>
    <w:lvl w:ilvl="7" w:tplc="B63ED6B6" w:tentative="1">
      <w:start w:val="1"/>
      <w:numFmt w:val="lowerLetter"/>
      <w:lvlText w:val="%8."/>
      <w:lvlJc w:val="left"/>
      <w:pPr>
        <w:ind w:left="5760" w:hanging="360"/>
      </w:pPr>
    </w:lvl>
    <w:lvl w:ilvl="8" w:tplc="B066AB4A" w:tentative="1">
      <w:start w:val="1"/>
      <w:numFmt w:val="lowerRoman"/>
      <w:lvlText w:val="%9."/>
      <w:lvlJc w:val="right"/>
      <w:pPr>
        <w:ind w:left="6480" w:hanging="180"/>
      </w:pPr>
    </w:lvl>
  </w:abstractNum>
  <w:abstractNum w:abstractNumId="2">
    <w:nsid w:val="4FBC2E94"/>
    <w:multiLevelType w:val="multilevel"/>
    <w:tmpl w:val="3042A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E008E0"/>
    <w:multiLevelType w:val="hybridMultilevel"/>
    <w:tmpl w:val="4E0A3B4A"/>
    <w:lvl w:ilvl="0" w:tplc="7A2EAF0A">
      <w:start w:val="1"/>
      <w:numFmt w:val="decimal"/>
      <w:lvlText w:val="%1."/>
      <w:lvlJc w:val="left"/>
      <w:pPr>
        <w:ind w:left="720" w:hanging="360"/>
      </w:pPr>
    </w:lvl>
    <w:lvl w:ilvl="1" w:tplc="ACA0115C" w:tentative="1">
      <w:start w:val="1"/>
      <w:numFmt w:val="lowerLetter"/>
      <w:lvlText w:val="%2."/>
      <w:lvlJc w:val="left"/>
      <w:pPr>
        <w:ind w:left="1440" w:hanging="360"/>
      </w:pPr>
    </w:lvl>
    <w:lvl w:ilvl="2" w:tplc="5D5E3BF8" w:tentative="1">
      <w:start w:val="1"/>
      <w:numFmt w:val="lowerRoman"/>
      <w:lvlText w:val="%3."/>
      <w:lvlJc w:val="right"/>
      <w:pPr>
        <w:ind w:left="2160" w:hanging="180"/>
      </w:pPr>
    </w:lvl>
    <w:lvl w:ilvl="3" w:tplc="F1421F0A" w:tentative="1">
      <w:start w:val="1"/>
      <w:numFmt w:val="decimal"/>
      <w:lvlText w:val="%4."/>
      <w:lvlJc w:val="left"/>
      <w:pPr>
        <w:ind w:left="2880" w:hanging="360"/>
      </w:pPr>
    </w:lvl>
    <w:lvl w:ilvl="4" w:tplc="41968C34" w:tentative="1">
      <w:start w:val="1"/>
      <w:numFmt w:val="lowerLetter"/>
      <w:lvlText w:val="%5."/>
      <w:lvlJc w:val="left"/>
      <w:pPr>
        <w:ind w:left="3600" w:hanging="360"/>
      </w:pPr>
    </w:lvl>
    <w:lvl w:ilvl="5" w:tplc="409299FA" w:tentative="1">
      <w:start w:val="1"/>
      <w:numFmt w:val="lowerRoman"/>
      <w:lvlText w:val="%6."/>
      <w:lvlJc w:val="right"/>
      <w:pPr>
        <w:ind w:left="4320" w:hanging="180"/>
      </w:pPr>
    </w:lvl>
    <w:lvl w:ilvl="6" w:tplc="A76A021E" w:tentative="1">
      <w:start w:val="1"/>
      <w:numFmt w:val="decimal"/>
      <w:lvlText w:val="%7."/>
      <w:lvlJc w:val="left"/>
      <w:pPr>
        <w:ind w:left="5040" w:hanging="360"/>
      </w:pPr>
    </w:lvl>
    <w:lvl w:ilvl="7" w:tplc="86222508" w:tentative="1">
      <w:start w:val="1"/>
      <w:numFmt w:val="lowerLetter"/>
      <w:lvlText w:val="%8."/>
      <w:lvlJc w:val="left"/>
      <w:pPr>
        <w:ind w:left="5760" w:hanging="360"/>
      </w:pPr>
    </w:lvl>
    <w:lvl w:ilvl="8" w:tplc="EF52B184"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514F"/>
    <w:rsid w:val="001902B9"/>
    <w:rsid w:val="001B0090"/>
    <w:rsid w:val="002060BF"/>
    <w:rsid w:val="00295D85"/>
    <w:rsid w:val="00333A55"/>
    <w:rsid w:val="00356FAA"/>
    <w:rsid w:val="004C5CE1"/>
    <w:rsid w:val="00590B27"/>
    <w:rsid w:val="005B6038"/>
    <w:rsid w:val="005D4BA9"/>
    <w:rsid w:val="005E4670"/>
    <w:rsid w:val="006A15D5"/>
    <w:rsid w:val="006D409D"/>
    <w:rsid w:val="0079485A"/>
    <w:rsid w:val="007F04AB"/>
    <w:rsid w:val="0086620D"/>
    <w:rsid w:val="008A283A"/>
    <w:rsid w:val="00AF514F"/>
    <w:rsid w:val="00B524CF"/>
    <w:rsid w:val="00C00EF1"/>
    <w:rsid w:val="00C67660"/>
    <w:rsid w:val="00C722B9"/>
    <w:rsid w:val="00DC10E5"/>
    <w:rsid w:val="00E6462E"/>
    <w:rsid w:val="00E82DA8"/>
    <w:rsid w:val="00EA0803"/>
    <w:rsid w:val="00EC18F0"/>
    <w:rsid w:val="00F21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CE1"/>
  </w:style>
  <w:style w:type="paragraph" w:styleId="Heading2">
    <w:name w:val="heading 2"/>
    <w:basedOn w:val="Normal"/>
    <w:next w:val="Normal"/>
    <w:link w:val="Heading2Char"/>
    <w:uiPriority w:val="9"/>
    <w:semiHidden/>
    <w:unhideWhenUsed/>
    <w:qFormat/>
    <w:rsid w:val="006D40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C18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60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C18F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67660"/>
    <w:rPr>
      <w:color w:val="0000FF"/>
      <w:u w:val="single"/>
    </w:rPr>
  </w:style>
  <w:style w:type="character" w:customStyle="1" w:styleId="Heading2Char">
    <w:name w:val="Heading 2 Char"/>
    <w:basedOn w:val="DefaultParagraphFont"/>
    <w:link w:val="Heading2"/>
    <w:uiPriority w:val="9"/>
    <w:semiHidden/>
    <w:rsid w:val="006D409D"/>
    <w:rPr>
      <w:rFonts w:asciiTheme="majorHAnsi" w:eastAsiaTheme="majorEastAsia" w:hAnsiTheme="majorHAnsi" w:cstheme="majorBidi"/>
      <w:color w:val="2F5496" w:themeColor="accent1" w:themeShade="BF"/>
      <w:sz w:val="26"/>
      <w:szCs w:val="26"/>
    </w:rPr>
  </w:style>
  <w:style w:type="character" w:styleId="HTMLCite">
    <w:name w:val="HTML Cite"/>
    <w:basedOn w:val="DefaultParagraphFont"/>
    <w:uiPriority w:val="99"/>
    <w:semiHidden/>
    <w:unhideWhenUsed/>
    <w:rsid w:val="008A283A"/>
    <w:rPr>
      <w:i/>
      <w:iCs/>
    </w:rPr>
  </w:style>
  <w:style w:type="character" w:customStyle="1" w:styleId="cs1-lock-limited">
    <w:name w:val="cs1-lock-limited"/>
    <w:basedOn w:val="DefaultParagraphFont"/>
    <w:rsid w:val="008A283A"/>
  </w:style>
  <w:style w:type="character" w:customStyle="1" w:styleId="mw-cite-backlink">
    <w:name w:val="mw-cite-backlink"/>
    <w:basedOn w:val="DefaultParagraphFont"/>
    <w:rsid w:val="008A283A"/>
  </w:style>
  <w:style w:type="character" w:customStyle="1" w:styleId="cs1-lock-registration">
    <w:name w:val="cs1-lock-registration"/>
    <w:basedOn w:val="DefaultParagraphFont"/>
    <w:rsid w:val="008A283A"/>
  </w:style>
  <w:style w:type="paragraph" w:styleId="ListParagraph">
    <w:name w:val="List Paragraph"/>
    <w:basedOn w:val="Normal"/>
    <w:uiPriority w:val="34"/>
    <w:qFormat/>
    <w:rsid w:val="0086620D"/>
    <w:pPr>
      <w:ind w:left="720"/>
      <w:contextualSpacing/>
    </w:pPr>
  </w:style>
  <w:style w:type="paragraph" w:styleId="Header">
    <w:name w:val="header"/>
    <w:basedOn w:val="Normal"/>
    <w:link w:val="HeaderChar"/>
    <w:uiPriority w:val="99"/>
    <w:unhideWhenUsed/>
    <w:rsid w:val="00333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A55"/>
  </w:style>
  <w:style w:type="paragraph" w:styleId="Footer">
    <w:name w:val="footer"/>
    <w:basedOn w:val="Normal"/>
    <w:link w:val="FooterChar"/>
    <w:uiPriority w:val="99"/>
    <w:semiHidden/>
    <w:unhideWhenUsed/>
    <w:rsid w:val="00333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3A5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Client%E2%80%93server_mo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LALA</cp:lastModifiedBy>
  <cp:revision>2</cp:revision>
  <dcterms:created xsi:type="dcterms:W3CDTF">2021-04-26T13:03:00Z</dcterms:created>
  <dcterms:modified xsi:type="dcterms:W3CDTF">2021-04-26T13:03:00Z</dcterms:modified>
</cp:coreProperties>
</file>